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AB8" w:rsidRDefault="00AB0AB8" w:rsidP="00AB0AB8">
      <w:pPr>
        <w:pStyle w:val="Nessunaspaziatura"/>
        <w:jc w:val="center"/>
      </w:pPr>
      <w:r>
        <w:rPr>
          <w:noProof/>
          <w:lang w:eastAsia="it-IT"/>
        </w:rPr>
        <w:drawing>
          <wp:inline distT="0" distB="0" distL="0" distR="0">
            <wp:extent cx="938530" cy="125603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srcRect/>
                    <a:stretch>
                      <a:fillRect/>
                    </a:stretch>
                  </pic:blipFill>
                  <pic:spPr bwMode="auto">
                    <a:xfrm>
                      <a:off x="0" y="0"/>
                      <a:ext cx="938530" cy="1256030"/>
                    </a:xfrm>
                    <a:prstGeom prst="rect">
                      <a:avLst/>
                    </a:prstGeom>
                    <a:noFill/>
                    <a:ln w="9525">
                      <a:noFill/>
                      <a:miter lim="800000"/>
                      <a:headEnd/>
                      <a:tailEnd/>
                    </a:ln>
                  </pic:spPr>
                </pic:pic>
              </a:graphicData>
            </a:graphic>
          </wp:inline>
        </w:drawing>
      </w:r>
    </w:p>
    <w:p w:rsidR="00C94E42" w:rsidRPr="00AB0AB8" w:rsidRDefault="009A1BF4" w:rsidP="00AB0AB8">
      <w:pPr>
        <w:pStyle w:val="Nessunaspaziatura"/>
        <w:jc w:val="center"/>
        <w:rPr>
          <w:sz w:val="52"/>
          <w:szCs w:val="52"/>
        </w:rPr>
      </w:pPr>
      <w:r w:rsidRPr="00AB0AB8">
        <w:rPr>
          <w:sz w:val="52"/>
          <w:szCs w:val="52"/>
        </w:rPr>
        <w:t>COMUNE DI PERDAXIUS</w:t>
      </w:r>
    </w:p>
    <w:p w:rsidR="009A1BF4" w:rsidRDefault="009A1BF4" w:rsidP="00AB0AB8">
      <w:pPr>
        <w:pStyle w:val="Nessunaspaziatura"/>
        <w:jc w:val="center"/>
      </w:pPr>
      <w:r>
        <w:t>PROVINCIA SUD SARDEGNA</w:t>
      </w:r>
    </w:p>
    <w:p w:rsidR="009A1BF4" w:rsidRDefault="009A1BF4" w:rsidP="00AB0AB8">
      <w:pPr>
        <w:pStyle w:val="Nessunaspaziatura"/>
        <w:jc w:val="center"/>
      </w:pPr>
    </w:p>
    <w:p w:rsidR="009A1BF4" w:rsidRPr="00AB0AB8" w:rsidRDefault="009A1BF4" w:rsidP="00AB0AB8">
      <w:pPr>
        <w:pStyle w:val="Nessunaspaziatura"/>
        <w:jc w:val="center"/>
        <w:rPr>
          <w:sz w:val="36"/>
          <w:szCs w:val="36"/>
        </w:rPr>
      </w:pPr>
      <w:r w:rsidRPr="00AB0AB8">
        <w:rPr>
          <w:sz w:val="36"/>
          <w:szCs w:val="36"/>
        </w:rPr>
        <w:t>REGISTRO DEGLI ACCESSI</w:t>
      </w:r>
    </w:p>
    <w:p w:rsidR="009A1BF4" w:rsidRPr="00AB0AB8" w:rsidRDefault="009A1BF4" w:rsidP="00AB0AB8">
      <w:pPr>
        <w:pStyle w:val="Nessunaspaziatura"/>
        <w:jc w:val="center"/>
        <w:rPr>
          <w:sz w:val="36"/>
          <w:szCs w:val="36"/>
        </w:rPr>
      </w:pPr>
      <w:r w:rsidRPr="00AB0AB8">
        <w:rPr>
          <w:sz w:val="36"/>
          <w:szCs w:val="36"/>
        </w:rPr>
        <w:t>Linee guida ANAC FOIA (Del. 13.09.2016)</w:t>
      </w:r>
    </w:p>
    <w:p w:rsidR="009A1BF4" w:rsidRPr="00AB0AB8" w:rsidRDefault="009A1BF4" w:rsidP="00AB0AB8">
      <w:pPr>
        <w:pStyle w:val="Nessunaspaziatura"/>
        <w:jc w:val="center"/>
        <w:rPr>
          <w:sz w:val="28"/>
          <w:szCs w:val="28"/>
        </w:rPr>
      </w:pPr>
      <w:r w:rsidRPr="00AB0AB8">
        <w:rPr>
          <w:sz w:val="28"/>
          <w:szCs w:val="28"/>
        </w:rPr>
        <w:t>Elenco delle richieste con cadenza semestrale in Amministrazione Trasparente</w:t>
      </w:r>
    </w:p>
    <w:p w:rsidR="009A1BF4" w:rsidRDefault="009A1BF4" w:rsidP="00AB0AB8">
      <w:pPr>
        <w:pStyle w:val="Nessunaspaziatura"/>
        <w:jc w:val="center"/>
        <w:rPr>
          <w:sz w:val="28"/>
          <w:szCs w:val="28"/>
        </w:rPr>
      </w:pPr>
      <w:r w:rsidRPr="00AB0AB8">
        <w:rPr>
          <w:sz w:val="28"/>
          <w:szCs w:val="28"/>
        </w:rPr>
        <w:t>(Altri contenuti/Accesso civico)</w:t>
      </w:r>
    </w:p>
    <w:p w:rsidR="000A1C5D" w:rsidRDefault="000A1C5D" w:rsidP="00AB0AB8">
      <w:pPr>
        <w:pStyle w:val="Nessunaspaziatura"/>
        <w:jc w:val="center"/>
        <w:rPr>
          <w:sz w:val="28"/>
          <w:szCs w:val="28"/>
        </w:rPr>
      </w:pPr>
    </w:p>
    <w:p w:rsidR="000A1C5D" w:rsidRPr="000A1C5D" w:rsidRDefault="009921D6" w:rsidP="000A1C5D">
      <w:pPr>
        <w:pStyle w:val="Nessunaspaziatura"/>
        <w:jc w:val="center"/>
        <w:rPr>
          <w:b/>
          <w:sz w:val="32"/>
          <w:szCs w:val="32"/>
        </w:rPr>
      </w:pPr>
      <w:r>
        <w:rPr>
          <w:b/>
          <w:sz w:val="32"/>
          <w:szCs w:val="32"/>
        </w:rPr>
        <w:t>Anno 2023-1</w:t>
      </w:r>
      <w:r w:rsidR="00A51E7B">
        <w:rPr>
          <w:b/>
          <w:sz w:val="32"/>
          <w:szCs w:val="32"/>
        </w:rPr>
        <w:t>° sem.</w:t>
      </w:r>
    </w:p>
    <w:p w:rsidR="00AB0AB8" w:rsidRDefault="00AB0AB8" w:rsidP="00AB0AB8">
      <w:pPr>
        <w:pStyle w:val="Nessunaspaziatura"/>
        <w:jc w:val="center"/>
        <w:rPr>
          <w:sz w:val="28"/>
          <w:szCs w:val="28"/>
        </w:rPr>
      </w:pPr>
    </w:p>
    <w:p w:rsidR="0047301D" w:rsidRPr="0047301D" w:rsidRDefault="00AB0AB8" w:rsidP="001257F7">
      <w:pPr>
        <w:pStyle w:val="Nessunaspaziatura"/>
        <w:pBdr>
          <w:top w:val="single" w:sz="4" w:space="1" w:color="auto"/>
          <w:left w:val="single" w:sz="4" w:space="4" w:color="auto"/>
          <w:bottom w:val="single" w:sz="4" w:space="1" w:color="auto"/>
          <w:right w:val="single" w:sz="4" w:space="4" w:color="auto"/>
        </w:pBdr>
        <w:jc w:val="center"/>
        <w:rPr>
          <w:sz w:val="28"/>
          <w:szCs w:val="28"/>
          <w:u w:val="single"/>
        </w:rPr>
      </w:pPr>
      <w:r w:rsidRPr="0047301D">
        <w:rPr>
          <w:sz w:val="28"/>
          <w:szCs w:val="28"/>
          <w:u w:val="single"/>
        </w:rPr>
        <w:t>Avvertenza</w:t>
      </w:r>
    </w:p>
    <w:p w:rsidR="00AB0AB8" w:rsidRPr="0047301D" w:rsidRDefault="00AB0AB8" w:rsidP="001257F7">
      <w:pPr>
        <w:pStyle w:val="Nessunaspaziatura"/>
        <w:pBdr>
          <w:top w:val="single" w:sz="4" w:space="1" w:color="auto"/>
          <w:left w:val="single" w:sz="4" w:space="4" w:color="auto"/>
          <w:bottom w:val="single" w:sz="4" w:space="1" w:color="auto"/>
          <w:right w:val="single" w:sz="4" w:space="4" w:color="auto"/>
        </w:pBdr>
        <w:rPr>
          <w:sz w:val="28"/>
          <w:szCs w:val="28"/>
        </w:rPr>
      </w:pPr>
      <w:r w:rsidRPr="0047301D">
        <w:rPr>
          <w:sz w:val="28"/>
          <w:szCs w:val="28"/>
        </w:rPr>
        <w:t>Il presente registro andrà pubblicato semestralmente nella apposita sezione di Amministrazione Trasparente del sito Comunale.</w:t>
      </w:r>
    </w:p>
    <w:p w:rsidR="00AB0AB8" w:rsidRPr="0047301D" w:rsidRDefault="00AB0AB8" w:rsidP="001257F7">
      <w:pPr>
        <w:pStyle w:val="Nessunaspaziatura"/>
        <w:pBdr>
          <w:top w:val="single" w:sz="4" w:space="1" w:color="auto"/>
          <w:left w:val="single" w:sz="4" w:space="4" w:color="auto"/>
          <w:bottom w:val="single" w:sz="4" w:space="1" w:color="auto"/>
          <w:right w:val="single" w:sz="4" w:space="4" w:color="auto"/>
        </w:pBdr>
        <w:rPr>
          <w:sz w:val="28"/>
          <w:szCs w:val="28"/>
        </w:rPr>
      </w:pPr>
      <w:r w:rsidRPr="0047301D">
        <w:rPr>
          <w:sz w:val="28"/>
          <w:szCs w:val="28"/>
        </w:rPr>
        <w:t xml:space="preserve">Dunque </w:t>
      </w:r>
      <w:r w:rsidRPr="0047301D">
        <w:rPr>
          <w:b/>
          <w:sz w:val="28"/>
          <w:szCs w:val="28"/>
        </w:rPr>
        <w:t>non potrà contenere dati personali di alcuno</w:t>
      </w:r>
      <w:r w:rsidRPr="0047301D">
        <w:rPr>
          <w:sz w:val="28"/>
          <w:szCs w:val="28"/>
        </w:rPr>
        <w:t>, neanchè di chi ha presentanto l’istanza di accesso civico.</w:t>
      </w:r>
    </w:p>
    <w:p w:rsidR="00AB0AB8" w:rsidRDefault="00AB0AB8" w:rsidP="001257F7">
      <w:pPr>
        <w:pStyle w:val="Nessunaspaziatura"/>
        <w:pBdr>
          <w:top w:val="single" w:sz="4" w:space="1" w:color="auto"/>
          <w:left w:val="single" w:sz="4" w:space="4" w:color="auto"/>
          <w:bottom w:val="single" w:sz="4" w:space="1" w:color="auto"/>
          <w:right w:val="single" w:sz="4" w:space="4" w:color="auto"/>
        </w:pBdr>
        <w:rPr>
          <w:b/>
          <w:sz w:val="28"/>
          <w:szCs w:val="28"/>
        </w:rPr>
      </w:pPr>
      <w:r w:rsidRPr="0047301D">
        <w:rPr>
          <w:sz w:val="28"/>
          <w:szCs w:val="28"/>
        </w:rPr>
        <w:t>Chi volesse conoscere il nome di chi ha posto ogni singola richiesta di accesso civico pubblicata nel registro, dovrà presentare apposita istanza a cui seguirà necessariamente l’avviso al/ai controinteressato/i  e verrà seguito il procedimento previsto dall’art. 5 comma 5 del D.Leg.vo 14.03.2013, n. 33</w:t>
      </w:r>
      <w:r>
        <w:rPr>
          <w:b/>
          <w:sz w:val="28"/>
          <w:szCs w:val="28"/>
        </w:rPr>
        <w:t xml:space="preserve">. </w:t>
      </w:r>
    </w:p>
    <w:p w:rsidR="001257F7" w:rsidRDefault="001257F7" w:rsidP="001257F7">
      <w:pPr>
        <w:pStyle w:val="Nessunaspaziatura"/>
        <w:pBdr>
          <w:top w:val="single" w:sz="4" w:space="1" w:color="auto"/>
          <w:left w:val="single" w:sz="4" w:space="4" w:color="auto"/>
          <w:bottom w:val="single" w:sz="4" w:space="1" w:color="auto"/>
          <w:right w:val="single" w:sz="4" w:space="4" w:color="auto"/>
        </w:pBdr>
        <w:rPr>
          <w:b/>
          <w:sz w:val="28"/>
          <w:szCs w:val="28"/>
        </w:rPr>
      </w:pPr>
    </w:p>
    <w:p w:rsidR="001257F7" w:rsidRDefault="001257F7" w:rsidP="001257F7">
      <w:pPr>
        <w:pStyle w:val="Nessunaspaziatura"/>
        <w:rPr>
          <w:b/>
          <w:sz w:val="28"/>
          <w:szCs w:val="28"/>
        </w:rPr>
      </w:pPr>
    </w:p>
    <w:p w:rsidR="001257F7" w:rsidRPr="00A64748" w:rsidRDefault="001257F7" w:rsidP="001257F7">
      <w:pPr>
        <w:rPr>
          <w:rFonts w:ascii="Times New Roman" w:hAnsi="Times New Roman" w:cs="Times New Roman"/>
          <w:b/>
          <w:noProof/>
          <w:sz w:val="28"/>
          <w:szCs w:val="28"/>
          <w:lang w:eastAsia="it-IT"/>
        </w:rPr>
      </w:pPr>
      <w:r w:rsidRPr="00A64748">
        <w:rPr>
          <w:rFonts w:ascii="Times New Roman" w:hAnsi="Times New Roman" w:cs="Times New Roman"/>
          <w:b/>
          <w:noProof/>
          <w:sz w:val="28"/>
          <w:szCs w:val="28"/>
          <w:lang w:eastAsia="it-IT"/>
        </w:rPr>
        <w:t>Questo registro va aggiornato ogni sei mesi e pubblicato in Amministrazione Trasparente (Altri contenuti/Accesso civico)</w:t>
      </w:r>
    </w:p>
    <w:tbl>
      <w:tblPr>
        <w:tblStyle w:val="Grigliatabella"/>
        <w:tblW w:w="14034" w:type="dxa"/>
        <w:tblInd w:w="-459" w:type="dxa"/>
        <w:tblLayout w:type="fixed"/>
        <w:tblLook w:val="04A0"/>
      </w:tblPr>
      <w:tblGrid>
        <w:gridCol w:w="2359"/>
        <w:gridCol w:w="10"/>
        <w:gridCol w:w="789"/>
        <w:gridCol w:w="1106"/>
        <w:gridCol w:w="3533"/>
        <w:gridCol w:w="708"/>
        <w:gridCol w:w="1127"/>
        <w:gridCol w:w="2275"/>
        <w:gridCol w:w="2127"/>
      </w:tblGrid>
      <w:tr w:rsidR="001257F7" w:rsidTr="00822E96">
        <w:trPr>
          <w:trHeight w:val="689"/>
        </w:trPr>
        <w:tc>
          <w:tcPr>
            <w:tcW w:w="2359" w:type="dxa"/>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lastRenderedPageBreak/>
              <w:t>Tipo Di Accesso</w:t>
            </w:r>
          </w:p>
        </w:tc>
        <w:tc>
          <w:tcPr>
            <w:tcW w:w="5438" w:type="dxa"/>
            <w:gridSpan w:val="4"/>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t>Riferimenti dell’Istanza</w:t>
            </w:r>
          </w:p>
        </w:tc>
        <w:tc>
          <w:tcPr>
            <w:tcW w:w="4110" w:type="dxa"/>
            <w:gridSpan w:val="3"/>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t>Riferimenti del provvedimento finale</w:t>
            </w:r>
          </w:p>
        </w:tc>
        <w:tc>
          <w:tcPr>
            <w:tcW w:w="2127" w:type="dxa"/>
          </w:tcPr>
          <w:p w:rsidR="001257F7" w:rsidRDefault="001257F7" w:rsidP="001257F7">
            <w:pPr>
              <w:rPr>
                <w:rFonts w:ascii="Times New Roman" w:hAnsi="Times New Roman" w:cs="Times New Roman"/>
                <w:sz w:val="28"/>
                <w:szCs w:val="28"/>
              </w:rPr>
            </w:pPr>
            <w:r>
              <w:rPr>
                <w:rFonts w:ascii="Times New Roman" w:hAnsi="Times New Roman" w:cs="Times New Roman"/>
                <w:sz w:val="28"/>
                <w:szCs w:val="28"/>
              </w:rPr>
              <w:t>note</w:t>
            </w:r>
          </w:p>
        </w:tc>
      </w:tr>
      <w:tr w:rsidR="002437EC" w:rsidTr="00E25115">
        <w:trPr>
          <w:trHeight w:val="203"/>
        </w:trPr>
        <w:tc>
          <w:tcPr>
            <w:tcW w:w="2369" w:type="dxa"/>
            <w:gridSpan w:val="2"/>
          </w:tcPr>
          <w:p w:rsidR="001257F7" w:rsidRPr="001257F7" w:rsidRDefault="001257F7" w:rsidP="001257F7">
            <w:pPr>
              <w:rPr>
                <w:rFonts w:ascii="Times New Roman" w:hAnsi="Times New Roman" w:cs="Times New Roman"/>
                <w:sz w:val="18"/>
                <w:szCs w:val="18"/>
              </w:rPr>
            </w:pPr>
          </w:p>
        </w:tc>
        <w:tc>
          <w:tcPr>
            <w:tcW w:w="789"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Prot.</w:t>
            </w:r>
          </w:p>
        </w:tc>
        <w:tc>
          <w:tcPr>
            <w:tcW w:w="1106"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Data</w:t>
            </w:r>
          </w:p>
        </w:tc>
        <w:tc>
          <w:tcPr>
            <w:tcW w:w="3533"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Oggetto*</w:t>
            </w:r>
          </w:p>
        </w:tc>
        <w:tc>
          <w:tcPr>
            <w:tcW w:w="708"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Prot.</w:t>
            </w:r>
          </w:p>
        </w:tc>
        <w:tc>
          <w:tcPr>
            <w:tcW w:w="1127" w:type="dxa"/>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Data</w:t>
            </w:r>
          </w:p>
        </w:tc>
        <w:tc>
          <w:tcPr>
            <w:tcW w:w="2275" w:type="dxa"/>
            <w:tcBorders>
              <w:bottom w:val="single" w:sz="4" w:space="0" w:color="auto"/>
            </w:tcBorders>
          </w:tcPr>
          <w:p w:rsidR="001257F7" w:rsidRPr="001257F7" w:rsidRDefault="001257F7" w:rsidP="001257F7">
            <w:pPr>
              <w:rPr>
                <w:rFonts w:ascii="Times New Roman" w:hAnsi="Times New Roman" w:cs="Times New Roman"/>
                <w:sz w:val="18"/>
                <w:szCs w:val="18"/>
              </w:rPr>
            </w:pPr>
            <w:r w:rsidRPr="001257F7">
              <w:rPr>
                <w:rFonts w:ascii="Times New Roman" w:hAnsi="Times New Roman" w:cs="Times New Roman"/>
                <w:sz w:val="18"/>
                <w:szCs w:val="18"/>
              </w:rPr>
              <w:t>Definizione</w:t>
            </w:r>
          </w:p>
        </w:tc>
        <w:tc>
          <w:tcPr>
            <w:tcW w:w="2127" w:type="dxa"/>
          </w:tcPr>
          <w:p w:rsidR="001257F7" w:rsidRPr="001257F7" w:rsidRDefault="001257F7" w:rsidP="001257F7">
            <w:pPr>
              <w:rPr>
                <w:rFonts w:ascii="Times New Roman" w:hAnsi="Times New Roman" w:cs="Times New Roman"/>
                <w:sz w:val="18"/>
                <w:szCs w:val="18"/>
              </w:rPr>
            </w:pPr>
          </w:p>
        </w:tc>
      </w:tr>
      <w:tr w:rsidR="002437EC" w:rsidTr="00E25115">
        <w:trPr>
          <w:trHeight w:val="3994"/>
        </w:trPr>
        <w:tc>
          <w:tcPr>
            <w:tcW w:w="2369" w:type="dxa"/>
            <w:gridSpan w:val="2"/>
          </w:tcPr>
          <w:p w:rsidR="001257F7" w:rsidRPr="005D7EB3" w:rsidRDefault="00D17366" w:rsidP="00D17366">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001257F7" w:rsidRPr="005D7EB3">
              <w:rPr>
                <w:rFonts w:ascii="Times New Roman" w:hAnsi="Times New Roman" w:cs="Times New Roman"/>
                <w:sz w:val="18"/>
                <w:szCs w:val="18"/>
              </w:rPr>
              <w:t>Civico</w:t>
            </w:r>
          </w:p>
          <w:p w:rsidR="00C04586" w:rsidRPr="00C04586" w:rsidRDefault="00C04586" w:rsidP="00C04586">
            <w:pPr>
              <w:pStyle w:val="Paragrafoelenco"/>
              <w:rPr>
                <w:rFonts w:ascii="Times New Roman" w:hAnsi="Times New Roman" w:cs="Times New Roman"/>
                <w:sz w:val="18"/>
                <w:szCs w:val="18"/>
              </w:rPr>
            </w:pPr>
          </w:p>
          <w:p w:rsidR="001257F7" w:rsidRPr="005D7EB3" w:rsidRDefault="00D17366" w:rsidP="00D17366">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001257F7" w:rsidRPr="005D7EB3">
              <w:rPr>
                <w:rFonts w:ascii="Times New Roman" w:hAnsi="Times New Roman" w:cs="Times New Roman"/>
                <w:sz w:val="18"/>
                <w:szCs w:val="18"/>
              </w:rPr>
              <w:t>Generalizzato</w:t>
            </w:r>
          </w:p>
          <w:p w:rsidR="00C04586" w:rsidRPr="00C04586" w:rsidRDefault="00C04586" w:rsidP="00C04586">
            <w:pPr>
              <w:rPr>
                <w:rFonts w:ascii="Times New Roman" w:hAnsi="Times New Roman" w:cs="Times New Roman"/>
                <w:sz w:val="18"/>
                <w:szCs w:val="18"/>
              </w:rPr>
            </w:pPr>
          </w:p>
          <w:p w:rsidR="001257F7" w:rsidRPr="005D7EB3" w:rsidRDefault="00D17366" w:rsidP="00D17366">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001257F7" w:rsidRPr="005D7EB3">
              <w:rPr>
                <w:rFonts w:ascii="Times New Roman" w:hAnsi="Times New Roman" w:cs="Times New Roman"/>
                <w:sz w:val="18"/>
                <w:szCs w:val="18"/>
              </w:rPr>
              <w:t>Documentale</w:t>
            </w:r>
          </w:p>
          <w:p w:rsidR="00C04586" w:rsidRPr="00C04586" w:rsidRDefault="00C04586" w:rsidP="00C04586">
            <w:pPr>
              <w:pStyle w:val="Paragrafoelenco"/>
              <w:rPr>
                <w:rFonts w:ascii="Times New Roman" w:hAnsi="Times New Roman" w:cs="Times New Roman"/>
                <w:sz w:val="18"/>
                <w:szCs w:val="18"/>
              </w:rPr>
            </w:pPr>
          </w:p>
          <w:p w:rsidR="00C04586" w:rsidRPr="00C04586" w:rsidRDefault="00C04586" w:rsidP="002437EC">
            <w:pPr>
              <w:pStyle w:val="Paragrafoelenco"/>
              <w:rPr>
                <w:rFonts w:ascii="Times New Roman" w:hAnsi="Times New Roman" w:cs="Times New Roman"/>
                <w:sz w:val="18"/>
                <w:szCs w:val="18"/>
              </w:rPr>
            </w:pPr>
          </w:p>
        </w:tc>
        <w:tc>
          <w:tcPr>
            <w:tcW w:w="789" w:type="dxa"/>
          </w:tcPr>
          <w:p w:rsidR="001257F7" w:rsidRPr="00FF314A" w:rsidRDefault="00F12D80" w:rsidP="001257F7">
            <w:pPr>
              <w:rPr>
                <w:rFonts w:ascii="Times New Roman" w:hAnsi="Times New Roman" w:cs="Times New Roman"/>
                <w:sz w:val="18"/>
                <w:szCs w:val="18"/>
              </w:rPr>
            </w:pPr>
            <w:r>
              <w:rPr>
                <w:rFonts w:ascii="Times New Roman" w:hAnsi="Times New Roman" w:cs="Times New Roman"/>
                <w:sz w:val="18"/>
                <w:szCs w:val="18"/>
              </w:rPr>
              <w:t>1386</w:t>
            </w:r>
          </w:p>
        </w:tc>
        <w:tc>
          <w:tcPr>
            <w:tcW w:w="1106" w:type="dxa"/>
          </w:tcPr>
          <w:p w:rsidR="001257F7" w:rsidRPr="00FF314A" w:rsidRDefault="00F12D80" w:rsidP="001257F7">
            <w:pPr>
              <w:rPr>
                <w:rFonts w:ascii="Times New Roman" w:hAnsi="Times New Roman" w:cs="Times New Roman"/>
                <w:sz w:val="18"/>
                <w:szCs w:val="18"/>
              </w:rPr>
            </w:pPr>
            <w:r>
              <w:rPr>
                <w:rFonts w:ascii="Times New Roman" w:hAnsi="Times New Roman" w:cs="Times New Roman"/>
                <w:sz w:val="18"/>
                <w:szCs w:val="18"/>
              </w:rPr>
              <w:t>15/03/2023</w:t>
            </w:r>
          </w:p>
        </w:tc>
        <w:tc>
          <w:tcPr>
            <w:tcW w:w="3533" w:type="dxa"/>
          </w:tcPr>
          <w:p w:rsidR="001257F7" w:rsidRPr="00E25115" w:rsidRDefault="00F12D80" w:rsidP="001257F7">
            <w:pPr>
              <w:rPr>
                <w:rFonts w:ascii="Times New Roman" w:hAnsi="Times New Roman" w:cs="Times New Roman"/>
                <w:sz w:val="18"/>
                <w:szCs w:val="18"/>
              </w:rPr>
            </w:pPr>
            <w:r>
              <w:rPr>
                <w:rFonts w:ascii="Courier New" w:hAnsi="Courier New" w:cs="Courier New"/>
                <w:color w:val="000000"/>
                <w:sz w:val="16"/>
                <w:szCs w:val="16"/>
              </w:rPr>
              <w:t xml:space="preserve">PROCEDURA APERTA PER LA CONCESSIONE DEL PUNTO </w:t>
            </w:r>
            <w:proofErr w:type="spellStart"/>
            <w:r>
              <w:rPr>
                <w:rFonts w:ascii="Courier New" w:hAnsi="Courier New" w:cs="Courier New"/>
                <w:color w:val="000000"/>
                <w:sz w:val="16"/>
                <w:szCs w:val="16"/>
              </w:rPr>
              <w:t>DI</w:t>
            </w:r>
            <w:proofErr w:type="spellEnd"/>
            <w:r>
              <w:rPr>
                <w:rFonts w:ascii="Courier New" w:hAnsi="Courier New" w:cs="Courier New"/>
                <w:color w:val="000000"/>
                <w:sz w:val="16"/>
                <w:szCs w:val="16"/>
              </w:rPr>
              <w:t xml:space="preserve"> RISTORO E DEL PARCO COMUNALE </w:t>
            </w:r>
            <w:proofErr w:type="spellStart"/>
            <w:r>
              <w:rPr>
                <w:rFonts w:ascii="Courier New" w:hAnsi="Courier New" w:cs="Courier New"/>
                <w:color w:val="000000"/>
                <w:sz w:val="16"/>
                <w:szCs w:val="16"/>
              </w:rPr>
              <w:t>DI</w:t>
            </w:r>
            <w:proofErr w:type="spellEnd"/>
            <w:r>
              <w:rPr>
                <w:rFonts w:ascii="Courier New" w:hAnsi="Courier New" w:cs="Courier New"/>
                <w:color w:val="000000"/>
                <w:sz w:val="16"/>
                <w:szCs w:val="16"/>
              </w:rPr>
              <w:t xml:space="preserve"> SAN LEONARDO. (CIG): 958300845F</w:t>
            </w:r>
          </w:p>
        </w:tc>
        <w:tc>
          <w:tcPr>
            <w:tcW w:w="708" w:type="dxa"/>
          </w:tcPr>
          <w:p w:rsidR="001257F7" w:rsidRPr="00FF314A" w:rsidRDefault="00F12D80" w:rsidP="001257F7">
            <w:pPr>
              <w:rPr>
                <w:rFonts w:ascii="Times New Roman" w:hAnsi="Times New Roman" w:cs="Times New Roman"/>
                <w:sz w:val="18"/>
                <w:szCs w:val="18"/>
              </w:rPr>
            </w:pPr>
            <w:r>
              <w:rPr>
                <w:rFonts w:ascii="Times New Roman" w:hAnsi="Times New Roman" w:cs="Times New Roman"/>
                <w:sz w:val="18"/>
                <w:szCs w:val="18"/>
              </w:rPr>
              <w:t>2056</w:t>
            </w:r>
          </w:p>
        </w:tc>
        <w:tc>
          <w:tcPr>
            <w:tcW w:w="1127" w:type="dxa"/>
          </w:tcPr>
          <w:p w:rsidR="001257F7" w:rsidRPr="00FF314A" w:rsidRDefault="00F12D80" w:rsidP="001257F7">
            <w:pPr>
              <w:rPr>
                <w:rFonts w:ascii="Times New Roman" w:hAnsi="Times New Roman" w:cs="Times New Roman"/>
                <w:sz w:val="18"/>
                <w:szCs w:val="18"/>
              </w:rPr>
            </w:pPr>
            <w:r>
              <w:rPr>
                <w:rFonts w:ascii="Times New Roman" w:hAnsi="Times New Roman" w:cs="Times New Roman"/>
                <w:sz w:val="18"/>
                <w:szCs w:val="18"/>
              </w:rPr>
              <w:t>14/04/2023</w:t>
            </w:r>
          </w:p>
        </w:tc>
        <w:tc>
          <w:tcPr>
            <w:tcW w:w="2275" w:type="dxa"/>
            <w:tcBorders>
              <w:bottom w:val="single" w:sz="4" w:space="0" w:color="auto"/>
            </w:tcBorders>
          </w:tcPr>
          <w:p w:rsidR="001257F7" w:rsidRPr="00B8266F" w:rsidRDefault="00B8266F" w:rsidP="00B8266F">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B8266F" w:rsidRDefault="00D17366" w:rsidP="00B8266F">
            <w:pPr>
              <w:jc w:val="both"/>
              <w:rPr>
                <w:rFonts w:ascii="Times New Roman" w:hAnsi="Times New Roman" w:cs="Times New Roman"/>
                <w:sz w:val="18"/>
                <w:szCs w:val="18"/>
              </w:rPr>
            </w:pPr>
            <w:r>
              <w:rPr>
                <w:rFonts w:ascii="Times New Roman" w:hAnsi="Times New Roman" w:cs="Times New Roman"/>
                <w:sz w:val="18"/>
                <w:szCs w:val="18"/>
              </w:rPr>
              <w:t>|X</w:t>
            </w:r>
            <w:r w:rsidR="00B8266F">
              <w:rPr>
                <w:rFonts w:ascii="Times New Roman" w:hAnsi="Times New Roman" w:cs="Times New Roman"/>
                <w:sz w:val="18"/>
                <w:szCs w:val="18"/>
              </w:rPr>
              <w:t xml:space="preserve">|Accoglimento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B8266F" w:rsidRDefault="00AB2EC6" w:rsidP="00B8266F">
            <w:pPr>
              <w:jc w:val="both"/>
              <w:rPr>
                <w:rFonts w:ascii="Times New Roman" w:hAnsi="Times New Roman" w:cs="Times New Roman"/>
                <w:sz w:val="18"/>
                <w:szCs w:val="18"/>
              </w:rPr>
            </w:pPr>
            <w:r>
              <w:rPr>
                <w:rFonts w:ascii="Times New Roman" w:hAnsi="Times New Roman" w:cs="Times New Roman"/>
                <w:sz w:val="18"/>
                <w:szCs w:val="18"/>
              </w:rPr>
              <w:t>|_</w:t>
            </w:r>
            <w:r w:rsidR="00B8266F">
              <w:rPr>
                <w:rFonts w:ascii="Times New Roman" w:hAnsi="Times New Roman" w:cs="Times New Roman"/>
                <w:sz w:val="18"/>
                <w:szCs w:val="18"/>
              </w:rPr>
              <w:t xml:space="preserve">|Accoglimento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B8266F" w:rsidRDefault="00B8266F" w:rsidP="00B8266F">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822E96" w:rsidRDefault="00B8266F" w:rsidP="00B8266F">
            <w:pPr>
              <w:jc w:val="both"/>
              <w:rPr>
                <w:rFonts w:ascii="Times New Roman" w:hAnsi="Times New Roman" w:cs="Times New Roman"/>
                <w:sz w:val="18"/>
                <w:szCs w:val="18"/>
              </w:rPr>
            </w:pPr>
            <w:r>
              <w:rPr>
                <w:rFonts w:ascii="Times New Roman" w:hAnsi="Times New Roman" w:cs="Times New Roman"/>
                <w:sz w:val="18"/>
                <w:szCs w:val="18"/>
              </w:rPr>
              <w:t>|_|Accoglimento</w:t>
            </w:r>
            <w:r w:rsidR="00822E96">
              <w:rPr>
                <w:rFonts w:ascii="Times New Roman" w:hAnsi="Times New Roman" w:cs="Times New Roman"/>
                <w:sz w:val="18"/>
                <w:szCs w:val="18"/>
              </w:rPr>
              <w:t xml:space="preserve"> </w:t>
            </w:r>
            <w:r>
              <w:rPr>
                <w:rFonts w:ascii="Times New Roman" w:hAnsi="Times New Roman" w:cs="Times New Roman"/>
                <w:sz w:val="18"/>
                <w:szCs w:val="18"/>
              </w:rPr>
              <w:t xml:space="preserve">dopo </w:t>
            </w:r>
            <w:r w:rsidR="00822E96">
              <w:rPr>
                <w:rFonts w:ascii="Times New Roman" w:hAnsi="Times New Roman" w:cs="Times New Roman"/>
                <w:sz w:val="18"/>
                <w:szCs w:val="18"/>
              </w:rPr>
              <w:t xml:space="preserve"> </w:t>
            </w:r>
          </w:p>
          <w:p w:rsidR="00B8266F" w:rsidRDefault="00822E96" w:rsidP="00B8266F">
            <w:pPr>
              <w:jc w:val="both"/>
              <w:rPr>
                <w:rFonts w:ascii="Times New Roman" w:hAnsi="Times New Roman" w:cs="Times New Roman"/>
                <w:sz w:val="18"/>
                <w:szCs w:val="18"/>
              </w:rPr>
            </w:pPr>
            <w:r>
              <w:rPr>
                <w:rFonts w:ascii="Times New Roman" w:hAnsi="Times New Roman" w:cs="Times New Roman"/>
                <w:sz w:val="18"/>
                <w:szCs w:val="18"/>
              </w:rPr>
              <w:t xml:space="preserve">    </w:t>
            </w:r>
            <w:r w:rsidR="00B8266F">
              <w:rPr>
                <w:rFonts w:ascii="Times New Roman" w:hAnsi="Times New Roman" w:cs="Times New Roman"/>
                <w:sz w:val="18"/>
                <w:szCs w:val="18"/>
              </w:rPr>
              <w:t>preavviso di rigetto</w:t>
            </w:r>
          </w:p>
          <w:p w:rsidR="00803DFF" w:rsidRDefault="00803DFF" w:rsidP="00B8266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03DFF" w:rsidRDefault="00803DFF" w:rsidP="00B8266F">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803DFF" w:rsidRPr="00B8266F" w:rsidRDefault="00803DFF" w:rsidP="00B8266F">
            <w:pPr>
              <w:jc w:val="both"/>
              <w:rPr>
                <w:rFonts w:ascii="Times New Roman" w:hAnsi="Times New Roman" w:cs="Times New Roman"/>
                <w:sz w:val="20"/>
                <w:szCs w:val="20"/>
              </w:rPr>
            </w:pPr>
            <w:r>
              <w:rPr>
                <w:rFonts w:ascii="Times New Roman" w:hAnsi="Times New Roman" w:cs="Times New Roman"/>
                <w:sz w:val="18"/>
                <w:szCs w:val="18"/>
              </w:rPr>
              <w:t xml:space="preserve">   di rigetto</w:t>
            </w:r>
          </w:p>
        </w:tc>
        <w:tc>
          <w:tcPr>
            <w:tcW w:w="2127" w:type="dxa"/>
          </w:tcPr>
          <w:p w:rsidR="001257F7" w:rsidRDefault="001257F7" w:rsidP="001257F7">
            <w:pPr>
              <w:rPr>
                <w:rFonts w:ascii="Times New Roman" w:hAnsi="Times New Roman" w:cs="Times New Roman"/>
                <w:sz w:val="28"/>
                <w:szCs w:val="28"/>
              </w:rPr>
            </w:pPr>
          </w:p>
        </w:tc>
      </w:tr>
      <w:tr w:rsidR="00D6610F" w:rsidTr="00F47B18">
        <w:trPr>
          <w:trHeight w:val="3981"/>
        </w:trPr>
        <w:tc>
          <w:tcPr>
            <w:tcW w:w="2369" w:type="dxa"/>
            <w:gridSpan w:val="2"/>
          </w:tcPr>
          <w:p w:rsidR="00D6610F" w:rsidRPr="005D7EB3" w:rsidRDefault="00D6610F" w:rsidP="00D6610F">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Pr="005D7EB3">
              <w:rPr>
                <w:rFonts w:ascii="Times New Roman" w:hAnsi="Times New Roman" w:cs="Times New Roman"/>
                <w:sz w:val="18"/>
                <w:szCs w:val="18"/>
              </w:rPr>
              <w:t>Civico</w:t>
            </w:r>
          </w:p>
          <w:p w:rsidR="00D6610F" w:rsidRPr="00C04586" w:rsidRDefault="00D6610F" w:rsidP="00D6610F">
            <w:pPr>
              <w:pStyle w:val="Paragrafoelenco"/>
              <w:rPr>
                <w:rFonts w:ascii="Times New Roman" w:hAnsi="Times New Roman" w:cs="Times New Roman"/>
                <w:sz w:val="18"/>
                <w:szCs w:val="18"/>
              </w:rPr>
            </w:pPr>
          </w:p>
          <w:p w:rsidR="00D6610F" w:rsidRPr="005D7EB3" w:rsidRDefault="00D6610F" w:rsidP="00D6610F">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Pr="005D7EB3">
              <w:rPr>
                <w:rFonts w:ascii="Times New Roman" w:hAnsi="Times New Roman" w:cs="Times New Roman"/>
                <w:sz w:val="18"/>
                <w:szCs w:val="18"/>
              </w:rPr>
              <w:t>Generalizzato</w:t>
            </w:r>
          </w:p>
          <w:p w:rsidR="00D6610F" w:rsidRPr="00C04586" w:rsidRDefault="00D6610F" w:rsidP="00D6610F">
            <w:pPr>
              <w:rPr>
                <w:rFonts w:ascii="Times New Roman" w:hAnsi="Times New Roman" w:cs="Times New Roman"/>
                <w:sz w:val="18"/>
                <w:szCs w:val="18"/>
              </w:rPr>
            </w:pPr>
          </w:p>
          <w:p w:rsidR="00D6610F" w:rsidRPr="005D7EB3" w:rsidRDefault="00D6610F" w:rsidP="00D6610F">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Pr="005D7EB3">
              <w:rPr>
                <w:rFonts w:ascii="Times New Roman" w:hAnsi="Times New Roman" w:cs="Times New Roman"/>
                <w:sz w:val="18"/>
                <w:szCs w:val="18"/>
              </w:rPr>
              <w:t>Documentale</w:t>
            </w:r>
          </w:p>
          <w:p w:rsidR="00D6610F" w:rsidRPr="00C04586" w:rsidRDefault="00D6610F" w:rsidP="002437EC">
            <w:pPr>
              <w:pStyle w:val="Paragrafoelenco"/>
              <w:rPr>
                <w:rFonts w:ascii="Times New Roman" w:hAnsi="Times New Roman" w:cs="Times New Roman"/>
                <w:sz w:val="18"/>
                <w:szCs w:val="18"/>
              </w:rPr>
            </w:pPr>
          </w:p>
          <w:p w:rsidR="00D6610F" w:rsidRDefault="00D6610F" w:rsidP="001257F7">
            <w:pPr>
              <w:rPr>
                <w:rFonts w:ascii="Times New Roman" w:hAnsi="Times New Roman" w:cs="Times New Roman"/>
                <w:sz w:val="28"/>
                <w:szCs w:val="28"/>
              </w:rPr>
            </w:pPr>
          </w:p>
        </w:tc>
        <w:tc>
          <w:tcPr>
            <w:tcW w:w="789" w:type="dxa"/>
          </w:tcPr>
          <w:p w:rsidR="00D6610F" w:rsidRPr="00F47B18" w:rsidRDefault="00D6610F" w:rsidP="005D7EB3">
            <w:pPr>
              <w:rPr>
                <w:rFonts w:ascii="Times New Roman" w:hAnsi="Times New Roman" w:cs="Times New Roman"/>
                <w:sz w:val="18"/>
                <w:szCs w:val="18"/>
              </w:rPr>
            </w:pPr>
            <w:r>
              <w:rPr>
                <w:rFonts w:ascii="Times New Roman" w:hAnsi="Times New Roman" w:cs="Times New Roman"/>
                <w:sz w:val="18"/>
                <w:szCs w:val="18"/>
              </w:rPr>
              <w:t>1749</w:t>
            </w:r>
          </w:p>
        </w:tc>
        <w:tc>
          <w:tcPr>
            <w:tcW w:w="1106" w:type="dxa"/>
          </w:tcPr>
          <w:p w:rsidR="00D6610F" w:rsidRPr="00F47B18" w:rsidRDefault="00D6610F" w:rsidP="001257F7">
            <w:pPr>
              <w:rPr>
                <w:rFonts w:ascii="Times New Roman" w:hAnsi="Times New Roman" w:cs="Times New Roman"/>
                <w:sz w:val="18"/>
                <w:szCs w:val="18"/>
              </w:rPr>
            </w:pPr>
            <w:r>
              <w:rPr>
                <w:rFonts w:ascii="Times New Roman" w:hAnsi="Times New Roman" w:cs="Times New Roman"/>
                <w:sz w:val="18"/>
                <w:szCs w:val="18"/>
              </w:rPr>
              <w:t>31/03/2023</w:t>
            </w:r>
          </w:p>
        </w:tc>
        <w:tc>
          <w:tcPr>
            <w:tcW w:w="3533" w:type="dxa"/>
          </w:tcPr>
          <w:p w:rsidR="00D6610F" w:rsidRPr="00F47B18" w:rsidRDefault="00D6610F" w:rsidP="001257F7">
            <w:pPr>
              <w:rPr>
                <w:rFonts w:ascii="Times New Roman" w:hAnsi="Times New Roman" w:cs="Times New Roman"/>
                <w:sz w:val="18"/>
                <w:szCs w:val="18"/>
              </w:rPr>
            </w:pPr>
            <w:r>
              <w:rPr>
                <w:rFonts w:ascii="Courier New" w:hAnsi="Courier New" w:cs="Courier New"/>
                <w:color w:val="000000"/>
                <w:sz w:val="16"/>
                <w:szCs w:val="16"/>
              </w:rPr>
              <w:t xml:space="preserve">Sollecito accesso agli atti rif. PROCEDURA APERTA PER LA CONCESSIONE DEL PUNTO </w:t>
            </w:r>
            <w:proofErr w:type="spellStart"/>
            <w:r>
              <w:rPr>
                <w:rFonts w:ascii="Courier New" w:hAnsi="Courier New" w:cs="Courier New"/>
                <w:color w:val="000000"/>
                <w:sz w:val="16"/>
                <w:szCs w:val="16"/>
              </w:rPr>
              <w:t>DI</w:t>
            </w:r>
            <w:proofErr w:type="spellEnd"/>
            <w:r>
              <w:rPr>
                <w:rFonts w:ascii="Courier New" w:hAnsi="Courier New" w:cs="Courier New"/>
                <w:color w:val="000000"/>
                <w:sz w:val="16"/>
                <w:szCs w:val="16"/>
              </w:rPr>
              <w:t xml:space="preserve"> RISTORO E DEL PARCO COMUNALE </w:t>
            </w:r>
            <w:proofErr w:type="spellStart"/>
            <w:r>
              <w:rPr>
                <w:rFonts w:ascii="Courier New" w:hAnsi="Courier New" w:cs="Courier New"/>
                <w:color w:val="000000"/>
                <w:sz w:val="16"/>
                <w:szCs w:val="16"/>
              </w:rPr>
              <w:t>DI</w:t>
            </w:r>
            <w:proofErr w:type="spellEnd"/>
            <w:r>
              <w:rPr>
                <w:rFonts w:ascii="Courier New" w:hAnsi="Courier New" w:cs="Courier New"/>
                <w:color w:val="000000"/>
                <w:sz w:val="16"/>
                <w:szCs w:val="16"/>
              </w:rPr>
              <w:t xml:space="preserve"> SAN LEONARDO. (CIG): 958300845F</w:t>
            </w:r>
          </w:p>
        </w:tc>
        <w:tc>
          <w:tcPr>
            <w:tcW w:w="708" w:type="dxa"/>
          </w:tcPr>
          <w:p w:rsidR="00D6610F" w:rsidRPr="00FF314A" w:rsidRDefault="00D6610F" w:rsidP="00F20F2B">
            <w:pPr>
              <w:rPr>
                <w:rFonts w:ascii="Times New Roman" w:hAnsi="Times New Roman" w:cs="Times New Roman"/>
                <w:sz w:val="18"/>
                <w:szCs w:val="18"/>
              </w:rPr>
            </w:pPr>
            <w:r>
              <w:rPr>
                <w:rFonts w:ascii="Times New Roman" w:hAnsi="Times New Roman" w:cs="Times New Roman"/>
                <w:sz w:val="18"/>
                <w:szCs w:val="18"/>
              </w:rPr>
              <w:t>2056</w:t>
            </w:r>
          </w:p>
        </w:tc>
        <w:tc>
          <w:tcPr>
            <w:tcW w:w="1127" w:type="dxa"/>
          </w:tcPr>
          <w:p w:rsidR="00D6610F" w:rsidRPr="00FF314A" w:rsidRDefault="00D6610F" w:rsidP="00F20F2B">
            <w:pPr>
              <w:rPr>
                <w:rFonts w:ascii="Times New Roman" w:hAnsi="Times New Roman" w:cs="Times New Roman"/>
                <w:sz w:val="18"/>
                <w:szCs w:val="18"/>
              </w:rPr>
            </w:pPr>
            <w:r>
              <w:rPr>
                <w:rFonts w:ascii="Times New Roman" w:hAnsi="Times New Roman" w:cs="Times New Roman"/>
                <w:sz w:val="18"/>
                <w:szCs w:val="18"/>
              </w:rPr>
              <w:t>14/04/2023</w:t>
            </w:r>
          </w:p>
        </w:tc>
        <w:tc>
          <w:tcPr>
            <w:tcW w:w="2275" w:type="dxa"/>
            <w:tcBorders>
              <w:top w:val="single" w:sz="4" w:space="0" w:color="auto"/>
              <w:bottom w:val="single" w:sz="4" w:space="0" w:color="auto"/>
            </w:tcBorders>
          </w:tcPr>
          <w:p w:rsidR="00D6610F" w:rsidRPr="00B8266F" w:rsidRDefault="00D6610F" w:rsidP="00803DFF">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D6610F" w:rsidRPr="00F12D80" w:rsidRDefault="00D6610F" w:rsidP="00803DFF">
            <w:pPr>
              <w:jc w:val="both"/>
              <w:rPr>
                <w:rFonts w:ascii="Times New Roman" w:hAnsi="Times New Roman" w:cs="Times New Roman"/>
                <w:b/>
                <w:sz w:val="18"/>
                <w:szCs w:val="18"/>
              </w:rPr>
            </w:pPr>
            <w:r w:rsidRPr="00F12D80">
              <w:rPr>
                <w:rFonts w:ascii="Times New Roman" w:hAnsi="Times New Roman" w:cs="Times New Roman"/>
                <w:b/>
                <w:sz w:val="18"/>
                <w:szCs w:val="18"/>
              </w:rPr>
              <w:t xml:space="preserve">|X|Accoglimento </w:t>
            </w:r>
          </w:p>
          <w:p w:rsidR="00D6610F" w:rsidRPr="00F12D80" w:rsidRDefault="00D6610F" w:rsidP="00803DFF">
            <w:pPr>
              <w:jc w:val="both"/>
              <w:rPr>
                <w:rFonts w:ascii="Times New Roman" w:hAnsi="Times New Roman" w:cs="Times New Roman"/>
                <w:b/>
                <w:sz w:val="18"/>
                <w:szCs w:val="18"/>
              </w:rPr>
            </w:pPr>
            <w:r w:rsidRPr="00F12D80">
              <w:rPr>
                <w:rFonts w:ascii="Times New Roman" w:hAnsi="Times New Roman" w:cs="Times New Roman"/>
                <w:b/>
                <w:sz w:val="18"/>
                <w:szCs w:val="18"/>
              </w:rPr>
              <w:t xml:space="preserve">    previa notifica </w:t>
            </w:r>
          </w:p>
          <w:p w:rsidR="00D6610F" w:rsidRPr="00F12D80" w:rsidRDefault="00D6610F" w:rsidP="00803DFF">
            <w:pPr>
              <w:jc w:val="both"/>
              <w:rPr>
                <w:rFonts w:ascii="Times New Roman" w:hAnsi="Times New Roman" w:cs="Times New Roman"/>
                <w:b/>
                <w:sz w:val="18"/>
                <w:szCs w:val="18"/>
              </w:rPr>
            </w:pPr>
            <w:r w:rsidRPr="00F12D80">
              <w:rPr>
                <w:rFonts w:ascii="Times New Roman" w:hAnsi="Times New Roman" w:cs="Times New Roman"/>
                <w:b/>
                <w:sz w:val="18"/>
                <w:szCs w:val="18"/>
              </w:rPr>
              <w:t xml:space="preserve">    ai  controinteressati</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803DFF">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D6610F" w:rsidRDefault="00D6610F" w:rsidP="00803DFF">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D6610F" w:rsidRDefault="00D6610F" w:rsidP="001257F7">
            <w:pPr>
              <w:rPr>
                <w:rFonts w:ascii="Times New Roman" w:hAnsi="Times New Roman" w:cs="Times New Roman"/>
                <w:sz w:val="28"/>
                <w:szCs w:val="28"/>
              </w:rPr>
            </w:pPr>
          </w:p>
        </w:tc>
      </w:tr>
      <w:tr w:rsidR="00D6610F" w:rsidTr="00F47B18">
        <w:trPr>
          <w:trHeight w:val="3981"/>
        </w:trPr>
        <w:tc>
          <w:tcPr>
            <w:tcW w:w="2369" w:type="dxa"/>
            <w:gridSpan w:val="2"/>
          </w:tcPr>
          <w:p w:rsidR="00D6610F" w:rsidRPr="005D7EB3" w:rsidRDefault="00D6610F" w:rsidP="00D6610F">
            <w:pPr>
              <w:pStyle w:val="Paragrafoelenco"/>
              <w:rPr>
                <w:rFonts w:ascii="Times New Roman" w:hAnsi="Times New Roman" w:cs="Times New Roman"/>
                <w:sz w:val="18"/>
                <w:szCs w:val="18"/>
              </w:rPr>
            </w:pPr>
            <w:r>
              <w:rPr>
                <w:rFonts w:ascii="Times New Roman" w:hAnsi="Times New Roman" w:cs="Times New Roman"/>
                <w:sz w:val="18"/>
                <w:szCs w:val="18"/>
              </w:rPr>
              <w:lastRenderedPageBreak/>
              <w:t xml:space="preserve">X  </w:t>
            </w:r>
            <w:r w:rsidRPr="005D7EB3">
              <w:rPr>
                <w:rFonts w:ascii="Times New Roman" w:hAnsi="Times New Roman" w:cs="Times New Roman"/>
                <w:sz w:val="18"/>
                <w:szCs w:val="18"/>
              </w:rPr>
              <w:t>Civico</w:t>
            </w:r>
          </w:p>
          <w:p w:rsidR="00D6610F" w:rsidRPr="00C04586" w:rsidRDefault="00D6610F" w:rsidP="00D6610F">
            <w:pPr>
              <w:pStyle w:val="Paragrafoelenco"/>
              <w:rPr>
                <w:rFonts w:ascii="Times New Roman" w:hAnsi="Times New Roman" w:cs="Times New Roman"/>
                <w:sz w:val="18"/>
                <w:szCs w:val="18"/>
              </w:rPr>
            </w:pPr>
          </w:p>
          <w:p w:rsidR="00D6610F" w:rsidRPr="005D7EB3" w:rsidRDefault="00D6610F" w:rsidP="00D6610F">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Pr="005D7EB3">
              <w:rPr>
                <w:rFonts w:ascii="Times New Roman" w:hAnsi="Times New Roman" w:cs="Times New Roman"/>
                <w:sz w:val="18"/>
                <w:szCs w:val="18"/>
              </w:rPr>
              <w:t>Generalizzato</w:t>
            </w:r>
          </w:p>
          <w:p w:rsidR="00D6610F" w:rsidRPr="00C04586" w:rsidRDefault="00D6610F" w:rsidP="00D6610F">
            <w:pPr>
              <w:rPr>
                <w:rFonts w:ascii="Times New Roman" w:hAnsi="Times New Roman" w:cs="Times New Roman"/>
                <w:sz w:val="18"/>
                <w:szCs w:val="18"/>
              </w:rPr>
            </w:pPr>
          </w:p>
          <w:p w:rsidR="00D6610F" w:rsidRPr="005D7EB3" w:rsidRDefault="00D6610F" w:rsidP="00D6610F">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Pr="005D7EB3">
              <w:rPr>
                <w:rFonts w:ascii="Times New Roman" w:hAnsi="Times New Roman" w:cs="Times New Roman"/>
                <w:sz w:val="18"/>
                <w:szCs w:val="18"/>
              </w:rPr>
              <w:t>Documentale</w:t>
            </w:r>
          </w:p>
          <w:p w:rsidR="00D6610F" w:rsidRPr="00C04586" w:rsidRDefault="00D6610F" w:rsidP="00357BCD">
            <w:pPr>
              <w:pStyle w:val="Paragrafoelenco"/>
              <w:rPr>
                <w:rFonts w:ascii="Times New Roman" w:hAnsi="Times New Roman" w:cs="Times New Roman"/>
                <w:sz w:val="18"/>
                <w:szCs w:val="18"/>
              </w:rPr>
            </w:pPr>
          </w:p>
          <w:p w:rsidR="00D6610F" w:rsidRDefault="00D6610F" w:rsidP="00357BCD">
            <w:pPr>
              <w:rPr>
                <w:rFonts w:ascii="Times New Roman" w:hAnsi="Times New Roman" w:cs="Times New Roman"/>
                <w:sz w:val="28"/>
                <w:szCs w:val="28"/>
              </w:rPr>
            </w:pPr>
          </w:p>
        </w:tc>
        <w:tc>
          <w:tcPr>
            <w:tcW w:w="789" w:type="dxa"/>
          </w:tcPr>
          <w:p w:rsidR="00D6610F" w:rsidRPr="00F47B18" w:rsidRDefault="00D6610F" w:rsidP="00357BCD">
            <w:pPr>
              <w:rPr>
                <w:rFonts w:ascii="Times New Roman" w:hAnsi="Times New Roman" w:cs="Times New Roman"/>
                <w:sz w:val="18"/>
                <w:szCs w:val="18"/>
              </w:rPr>
            </w:pPr>
            <w:r>
              <w:rPr>
                <w:rFonts w:ascii="Times New Roman" w:hAnsi="Times New Roman" w:cs="Times New Roman"/>
                <w:sz w:val="18"/>
                <w:szCs w:val="18"/>
              </w:rPr>
              <w:t>1771</w:t>
            </w:r>
          </w:p>
        </w:tc>
        <w:tc>
          <w:tcPr>
            <w:tcW w:w="1106" w:type="dxa"/>
          </w:tcPr>
          <w:p w:rsidR="00D6610F" w:rsidRPr="00F47B18" w:rsidRDefault="00D6610F" w:rsidP="00F47B18">
            <w:pPr>
              <w:rPr>
                <w:rFonts w:ascii="Times New Roman" w:hAnsi="Times New Roman" w:cs="Times New Roman"/>
                <w:sz w:val="18"/>
                <w:szCs w:val="18"/>
              </w:rPr>
            </w:pPr>
            <w:r>
              <w:rPr>
                <w:rFonts w:ascii="Times New Roman" w:hAnsi="Times New Roman" w:cs="Times New Roman"/>
                <w:sz w:val="18"/>
                <w:szCs w:val="18"/>
              </w:rPr>
              <w:t>03/04/2023</w:t>
            </w:r>
          </w:p>
        </w:tc>
        <w:tc>
          <w:tcPr>
            <w:tcW w:w="3533" w:type="dxa"/>
          </w:tcPr>
          <w:p w:rsidR="00D6610F" w:rsidRPr="00F47B18" w:rsidRDefault="00D6610F" w:rsidP="00357BCD">
            <w:pPr>
              <w:rPr>
                <w:rFonts w:ascii="Times New Roman" w:hAnsi="Times New Roman" w:cs="Times New Roman"/>
                <w:sz w:val="18"/>
                <w:szCs w:val="18"/>
              </w:rPr>
            </w:pPr>
            <w:r>
              <w:rPr>
                <w:rFonts w:ascii="Courier New" w:hAnsi="Courier New" w:cs="Courier New"/>
                <w:color w:val="000000"/>
                <w:sz w:val="16"/>
                <w:szCs w:val="16"/>
              </w:rPr>
              <w:t xml:space="preserve">Sollecito accesso agli atti rif. PROCEDURA APERTA PER LA CONCESSIONE DEL PUNTO </w:t>
            </w:r>
            <w:proofErr w:type="spellStart"/>
            <w:r>
              <w:rPr>
                <w:rFonts w:ascii="Courier New" w:hAnsi="Courier New" w:cs="Courier New"/>
                <w:color w:val="000000"/>
                <w:sz w:val="16"/>
                <w:szCs w:val="16"/>
              </w:rPr>
              <w:t>DI</w:t>
            </w:r>
            <w:proofErr w:type="spellEnd"/>
            <w:r>
              <w:rPr>
                <w:rFonts w:ascii="Courier New" w:hAnsi="Courier New" w:cs="Courier New"/>
                <w:color w:val="000000"/>
                <w:sz w:val="16"/>
                <w:szCs w:val="16"/>
              </w:rPr>
              <w:t xml:space="preserve"> RISTORO E DEL PARCO COMUNALE </w:t>
            </w:r>
            <w:proofErr w:type="spellStart"/>
            <w:r>
              <w:rPr>
                <w:rFonts w:ascii="Courier New" w:hAnsi="Courier New" w:cs="Courier New"/>
                <w:color w:val="000000"/>
                <w:sz w:val="16"/>
                <w:szCs w:val="16"/>
              </w:rPr>
              <w:t>DI</w:t>
            </w:r>
            <w:proofErr w:type="spellEnd"/>
            <w:r>
              <w:rPr>
                <w:rFonts w:ascii="Courier New" w:hAnsi="Courier New" w:cs="Courier New"/>
                <w:color w:val="000000"/>
                <w:sz w:val="16"/>
                <w:szCs w:val="16"/>
              </w:rPr>
              <w:t xml:space="preserve"> SAN LEONARDO. (CIG): 958300845F</w:t>
            </w:r>
          </w:p>
        </w:tc>
        <w:tc>
          <w:tcPr>
            <w:tcW w:w="708" w:type="dxa"/>
          </w:tcPr>
          <w:p w:rsidR="00D6610F" w:rsidRPr="00FF314A" w:rsidRDefault="00D6610F" w:rsidP="00F20F2B">
            <w:pPr>
              <w:rPr>
                <w:rFonts w:ascii="Times New Roman" w:hAnsi="Times New Roman" w:cs="Times New Roman"/>
                <w:sz w:val="18"/>
                <w:szCs w:val="18"/>
              </w:rPr>
            </w:pPr>
            <w:r>
              <w:rPr>
                <w:rFonts w:ascii="Times New Roman" w:hAnsi="Times New Roman" w:cs="Times New Roman"/>
                <w:sz w:val="18"/>
                <w:szCs w:val="18"/>
              </w:rPr>
              <w:t>2056</w:t>
            </w:r>
          </w:p>
        </w:tc>
        <w:tc>
          <w:tcPr>
            <w:tcW w:w="1127" w:type="dxa"/>
          </w:tcPr>
          <w:p w:rsidR="00D6610F" w:rsidRPr="00FF314A" w:rsidRDefault="00D6610F" w:rsidP="00F20F2B">
            <w:pPr>
              <w:rPr>
                <w:rFonts w:ascii="Times New Roman" w:hAnsi="Times New Roman" w:cs="Times New Roman"/>
                <w:sz w:val="18"/>
                <w:szCs w:val="18"/>
              </w:rPr>
            </w:pPr>
            <w:r>
              <w:rPr>
                <w:rFonts w:ascii="Times New Roman" w:hAnsi="Times New Roman" w:cs="Times New Roman"/>
                <w:sz w:val="18"/>
                <w:szCs w:val="18"/>
              </w:rPr>
              <w:t>14/04/2023</w:t>
            </w:r>
          </w:p>
        </w:tc>
        <w:tc>
          <w:tcPr>
            <w:tcW w:w="2275" w:type="dxa"/>
            <w:tcBorders>
              <w:top w:val="single" w:sz="4" w:space="0" w:color="auto"/>
              <w:bottom w:val="single" w:sz="4" w:space="0" w:color="auto"/>
            </w:tcBorders>
          </w:tcPr>
          <w:p w:rsidR="00D6610F" w:rsidRPr="00B8266F" w:rsidRDefault="00D6610F" w:rsidP="00357BCD">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D6610F" w:rsidRPr="00F12D80" w:rsidRDefault="00D6610F" w:rsidP="00357BCD">
            <w:pPr>
              <w:jc w:val="both"/>
              <w:rPr>
                <w:rFonts w:ascii="Times New Roman" w:hAnsi="Times New Roman" w:cs="Times New Roman"/>
                <w:b/>
                <w:sz w:val="18"/>
                <w:szCs w:val="18"/>
              </w:rPr>
            </w:pPr>
            <w:r>
              <w:rPr>
                <w:rFonts w:ascii="Times New Roman" w:hAnsi="Times New Roman" w:cs="Times New Roman"/>
                <w:sz w:val="18"/>
                <w:szCs w:val="18"/>
              </w:rPr>
              <w:t>|X_|</w:t>
            </w:r>
            <w:r w:rsidRPr="00F12D80">
              <w:rPr>
                <w:rFonts w:ascii="Times New Roman" w:hAnsi="Times New Roman" w:cs="Times New Roman"/>
                <w:b/>
                <w:sz w:val="18"/>
                <w:szCs w:val="18"/>
              </w:rPr>
              <w:t xml:space="preserve">Accoglimento </w:t>
            </w:r>
          </w:p>
          <w:p w:rsidR="00D6610F" w:rsidRPr="00F12D80" w:rsidRDefault="00D6610F" w:rsidP="00357BCD">
            <w:pPr>
              <w:jc w:val="both"/>
              <w:rPr>
                <w:rFonts w:ascii="Times New Roman" w:hAnsi="Times New Roman" w:cs="Times New Roman"/>
                <w:b/>
                <w:sz w:val="18"/>
                <w:szCs w:val="18"/>
              </w:rPr>
            </w:pPr>
            <w:r w:rsidRPr="00F12D80">
              <w:rPr>
                <w:rFonts w:ascii="Times New Roman" w:hAnsi="Times New Roman" w:cs="Times New Roman"/>
                <w:b/>
                <w:sz w:val="18"/>
                <w:szCs w:val="18"/>
              </w:rPr>
              <w:t xml:space="preserve">    previa notifica </w:t>
            </w:r>
          </w:p>
          <w:p w:rsidR="00D6610F" w:rsidRPr="00F12D80" w:rsidRDefault="00D6610F" w:rsidP="00357BCD">
            <w:pPr>
              <w:jc w:val="both"/>
              <w:rPr>
                <w:rFonts w:ascii="Times New Roman" w:hAnsi="Times New Roman" w:cs="Times New Roman"/>
                <w:b/>
                <w:sz w:val="18"/>
                <w:szCs w:val="18"/>
              </w:rPr>
            </w:pPr>
            <w:r w:rsidRPr="00F12D80">
              <w:rPr>
                <w:rFonts w:ascii="Times New Roman" w:hAnsi="Times New Roman" w:cs="Times New Roman"/>
                <w:b/>
                <w:sz w:val="18"/>
                <w:szCs w:val="18"/>
              </w:rPr>
              <w:t xml:space="preserve">    ai  controinteressati</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D6610F" w:rsidRDefault="00D6610F" w:rsidP="00357BCD">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D6610F" w:rsidRPr="00F47B18" w:rsidRDefault="00D6610F" w:rsidP="00F47B18">
            <w:pPr>
              <w:rPr>
                <w:rFonts w:ascii="Times New Roman" w:hAnsi="Times New Roman" w:cs="Times New Roman"/>
                <w:sz w:val="18"/>
                <w:szCs w:val="18"/>
              </w:rPr>
            </w:pPr>
          </w:p>
          <w:p w:rsidR="00D6610F" w:rsidRPr="00C04586" w:rsidRDefault="00D6610F" w:rsidP="00357BCD">
            <w:pPr>
              <w:rPr>
                <w:rFonts w:ascii="Times New Roman" w:hAnsi="Times New Roman" w:cs="Times New Roman"/>
                <w:sz w:val="18"/>
                <w:szCs w:val="18"/>
              </w:rPr>
            </w:pPr>
          </w:p>
          <w:p w:rsidR="00D6610F" w:rsidRPr="00C04586" w:rsidRDefault="00D6610F" w:rsidP="00357BCD">
            <w:pPr>
              <w:pStyle w:val="Paragrafoelenco"/>
              <w:rPr>
                <w:rFonts w:ascii="Times New Roman" w:hAnsi="Times New Roman" w:cs="Times New Roman"/>
                <w:sz w:val="18"/>
                <w:szCs w:val="18"/>
              </w:rPr>
            </w:pPr>
          </w:p>
          <w:p w:rsidR="00D6610F" w:rsidRDefault="00D6610F" w:rsidP="00357BCD">
            <w:pPr>
              <w:rPr>
                <w:rFonts w:ascii="Times New Roman" w:hAnsi="Times New Roman" w:cs="Times New Roman"/>
                <w:sz w:val="28"/>
                <w:szCs w:val="28"/>
              </w:rPr>
            </w:pPr>
          </w:p>
        </w:tc>
      </w:tr>
      <w:tr w:rsidR="00D6610F" w:rsidTr="008A2DCF">
        <w:trPr>
          <w:trHeight w:val="3981"/>
        </w:trPr>
        <w:tc>
          <w:tcPr>
            <w:tcW w:w="2369" w:type="dxa"/>
            <w:gridSpan w:val="2"/>
          </w:tcPr>
          <w:p w:rsidR="00D6610F" w:rsidRPr="005D7EB3" w:rsidRDefault="00D6610F" w:rsidP="00D6610F">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Pr="005D7EB3">
              <w:rPr>
                <w:rFonts w:ascii="Times New Roman" w:hAnsi="Times New Roman" w:cs="Times New Roman"/>
                <w:sz w:val="18"/>
                <w:szCs w:val="18"/>
              </w:rPr>
              <w:t>Civico</w:t>
            </w:r>
          </w:p>
          <w:p w:rsidR="00D6610F" w:rsidRPr="00C04586" w:rsidRDefault="00D6610F" w:rsidP="00D6610F">
            <w:pPr>
              <w:pStyle w:val="Paragrafoelenco"/>
              <w:rPr>
                <w:rFonts w:ascii="Times New Roman" w:hAnsi="Times New Roman" w:cs="Times New Roman"/>
                <w:sz w:val="18"/>
                <w:szCs w:val="18"/>
              </w:rPr>
            </w:pPr>
          </w:p>
          <w:p w:rsidR="00D6610F" w:rsidRPr="005D7EB3" w:rsidRDefault="00D6610F" w:rsidP="00D6610F">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Pr="005D7EB3">
              <w:rPr>
                <w:rFonts w:ascii="Times New Roman" w:hAnsi="Times New Roman" w:cs="Times New Roman"/>
                <w:sz w:val="18"/>
                <w:szCs w:val="18"/>
              </w:rPr>
              <w:t>Generalizzato</w:t>
            </w:r>
          </w:p>
          <w:p w:rsidR="00D6610F" w:rsidRPr="00C04586" w:rsidRDefault="00D6610F" w:rsidP="00D6610F">
            <w:pPr>
              <w:rPr>
                <w:rFonts w:ascii="Times New Roman" w:hAnsi="Times New Roman" w:cs="Times New Roman"/>
                <w:sz w:val="18"/>
                <w:szCs w:val="18"/>
              </w:rPr>
            </w:pPr>
          </w:p>
          <w:p w:rsidR="00D6610F" w:rsidRPr="005D7EB3" w:rsidRDefault="00D6610F" w:rsidP="00D6610F">
            <w:pPr>
              <w:pStyle w:val="Paragrafoelenco"/>
              <w:rPr>
                <w:rFonts w:ascii="Times New Roman" w:hAnsi="Times New Roman" w:cs="Times New Roman"/>
                <w:sz w:val="18"/>
                <w:szCs w:val="18"/>
              </w:rPr>
            </w:pPr>
            <w:r>
              <w:rPr>
                <w:rFonts w:ascii="Times New Roman" w:hAnsi="Times New Roman" w:cs="Times New Roman"/>
                <w:sz w:val="18"/>
                <w:szCs w:val="18"/>
              </w:rPr>
              <w:t xml:space="preserve">X </w:t>
            </w:r>
            <w:r w:rsidRPr="005D7EB3">
              <w:rPr>
                <w:rFonts w:ascii="Times New Roman" w:hAnsi="Times New Roman" w:cs="Times New Roman"/>
                <w:sz w:val="18"/>
                <w:szCs w:val="18"/>
              </w:rPr>
              <w:t>Documentale</w:t>
            </w:r>
          </w:p>
          <w:p w:rsidR="00D6610F" w:rsidRPr="00C04586" w:rsidRDefault="00D6610F" w:rsidP="00357BCD">
            <w:pPr>
              <w:pStyle w:val="Paragrafoelenco"/>
              <w:rPr>
                <w:rFonts w:ascii="Times New Roman" w:hAnsi="Times New Roman" w:cs="Times New Roman"/>
                <w:sz w:val="18"/>
                <w:szCs w:val="18"/>
              </w:rPr>
            </w:pPr>
          </w:p>
          <w:p w:rsidR="00D6610F" w:rsidRDefault="00D6610F" w:rsidP="00357BCD">
            <w:pPr>
              <w:rPr>
                <w:rFonts w:ascii="Times New Roman" w:hAnsi="Times New Roman" w:cs="Times New Roman"/>
                <w:sz w:val="28"/>
                <w:szCs w:val="28"/>
              </w:rPr>
            </w:pPr>
          </w:p>
        </w:tc>
        <w:tc>
          <w:tcPr>
            <w:tcW w:w="789" w:type="dxa"/>
          </w:tcPr>
          <w:p w:rsidR="00D6610F" w:rsidRPr="00F47B18" w:rsidRDefault="00D6610F" w:rsidP="00357BCD">
            <w:pPr>
              <w:rPr>
                <w:rFonts w:ascii="Times New Roman" w:hAnsi="Times New Roman" w:cs="Times New Roman"/>
                <w:sz w:val="18"/>
                <w:szCs w:val="18"/>
              </w:rPr>
            </w:pPr>
            <w:r>
              <w:rPr>
                <w:rFonts w:ascii="Times New Roman" w:hAnsi="Times New Roman" w:cs="Times New Roman"/>
                <w:sz w:val="18"/>
                <w:szCs w:val="18"/>
              </w:rPr>
              <w:t>2219</w:t>
            </w:r>
          </w:p>
        </w:tc>
        <w:tc>
          <w:tcPr>
            <w:tcW w:w="1106" w:type="dxa"/>
          </w:tcPr>
          <w:p w:rsidR="00D6610F" w:rsidRPr="00F47B18" w:rsidRDefault="00D6610F" w:rsidP="00357BCD">
            <w:pPr>
              <w:rPr>
                <w:rFonts w:ascii="Times New Roman" w:hAnsi="Times New Roman" w:cs="Times New Roman"/>
                <w:sz w:val="18"/>
                <w:szCs w:val="18"/>
              </w:rPr>
            </w:pPr>
            <w:r>
              <w:rPr>
                <w:rFonts w:ascii="Times New Roman" w:hAnsi="Times New Roman" w:cs="Times New Roman"/>
                <w:sz w:val="18"/>
                <w:szCs w:val="18"/>
              </w:rPr>
              <w:t>26/04/2023</w:t>
            </w:r>
          </w:p>
        </w:tc>
        <w:tc>
          <w:tcPr>
            <w:tcW w:w="3533" w:type="dxa"/>
          </w:tcPr>
          <w:p w:rsidR="00D6610F" w:rsidRPr="00F47B18" w:rsidRDefault="00D6610F" w:rsidP="008A2DCF">
            <w:pPr>
              <w:rPr>
                <w:rFonts w:ascii="Times New Roman" w:hAnsi="Times New Roman" w:cs="Times New Roman"/>
                <w:sz w:val="18"/>
                <w:szCs w:val="18"/>
              </w:rPr>
            </w:pPr>
            <w:r>
              <w:rPr>
                <w:rFonts w:ascii="Courier New" w:hAnsi="Courier New" w:cs="Courier New"/>
                <w:color w:val="000000"/>
                <w:sz w:val="16"/>
                <w:szCs w:val="16"/>
              </w:rPr>
              <w:t>Sollecito integrazione documentazione Procedura aperta per la concessione del punto ristoro e del parco comunale di San Leonardo</w:t>
            </w:r>
          </w:p>
        </w:tc>
        <w:tc>
          <w:tcPr>
            <w:tcW w:w="708" w:type="dxa"/>
          </w:tcPr>
          <w:p w:rsidR="00D6610F" w:rsidRPr="00FF314A" w:rsidRDefault="00D6610F" w:rsidP="00F20F2B">
            <w:pPr>
              <w:rPr>
                <w:rFonts w:ascii="Times New Roman" w:hAnsi="Times New Roman" w:cs="Times New Roman"/>
                <w:sz w:val="18"/>
                <w:szCs w:val="18"/>
              </w:rPr>
            </w:pPr>
            <w:r>
              <w:rPr>
                <w:rFonts w:ascii="Times New Roman" w:hAnsi="Times New Roman" w:cs="Times New Roman"/>
                <w:sz w:val="18"/>
                <w:szCs w:val="18"/>
              </w:rPr>
              <w:t>2056</w:t>
            </w:r>
          </w:p>
        </w:tc>
        <w:tc>
          <w:tcPr>
            <w:tcW w:w="1127" w:type="dxa"/>
          </w:tcPr>
          <w:p w:rsidR="00D6610F" w:rsidRPr="00FF314A" w:rsidRDefault="00D6610F" w:rsidP="00F20F2B">
            <w:pPr>
              <w:rPr>
                <w:rFonts w:ascii="Times New Roman" w:hAnsi="Times New Roman" w:cs="Times New Roman"/>
                <w:sz w:val="18"/>
                <w:szCs w:val="18"/>
              </w:rPr>
            </w:pPr>
            <w:r>
              <w:rPr>
                <w:rFonts w:ascii="Times New Roman" w:hAnsi="Times New Roman" w:cs="Times New Roman"/>
                <w:sz w:val="18"/>
                <w:szCs w:val="18"/>
              </w:rPr>
              <w:t>14/04/2023</w:t>
            </w:r>
          </w:p>
        </w:tc>
        <w:tc>
          <w:tcPr>
            <w:tcW w:w="2275" w:type="dxa"/>
            <w:tcBorders>
              <w:top w:val="single" w:sz="4" w:space="0" w:color="auto"/>
              <w:bottom w:val="single" w:sz="4" w:space="0" w:color="auto"/>
            </w:tcBorders>
          </w:tcPr>
          <w:p w:rsidR="00D6610F" w:rsidRPr="00B8266F" w:rsidRDefault="00D6610F" w:rsidP="00357BCD">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D6610F" w:rsidRPr="00F12D80" w:rsidRDefault="00D6610F" w:rsidP="00357BCD">
            <w:pPr>
              <w:jc w:val="both"/>
              <w:rPr>
                <w:rFonts w:ascii="Times New Roman" w:hAnsi="Times New Roman" w:cs="Times New Roman"/>
                <w:b/>
                <w:sz w:val="18"/>
                <w:szCs w:val="18"/>
              </w:rPr>
            </w:pPr>
            <w:r w:rsidRPr="00F12D80">
              <w:rPr>
                <w:rFonts w:ascii="Times New Roman" w:hAnsi="Times New Roman" w:cs="Times New Roman"/>
                <w:b/>
                <w:sz w:val="18"/>
                <w:szCs w:val="18"/>
              </w:rPr>
              <w:t xml:space="preserve">|X_|Accoglimento </w:t>
            </w:r>
          </w:p>
          <w:p w:rsidR="00D6610F" w:rsidRPr="00F12D80" w:rsidRDefault="00D6610F" w:rsidP="00357BCD">
            <w:pPr>
              <w:jc w:val="both"/>
              <w:rPr>
                <w:rFonts w:ascii="Times New Roman" w:hAnsi="Times New Roman" w:cs="Times New Roman"/>
                <w:b/>
                <w:sz w:val="18"/>
                <w:szCs w:val="18"/>
              </w:rPr>
            </w:pPr>
            <w:r w:rsidRPr="00F12D80">
              <w:rPr>
                <w:rFonts w:ascii="Times New Roman" w:hAnsi="Times New Roman" w:cs="Times New Roman"/>
                <w:b/>
                <w:sz w:val="18"/>
                <w:szCs w:val="18"/>
              </w:rPr>
              <w:t xml:space="preserve">    previa notifica </w:t>
            </w:r>
          </w:p>
          <w:p w:rsidR="00D6610F" w:rsidRPr="00F12D80" w:rsidRDefault="00D6610F" w:rsidP="00357BCD">
            <w:pPr>
              <w:jc w:val="both"/>
              <w:rPr>
                <w:rFonts w:ascii="Times New Roman" w:hAnsi="Times New Roman" w:cs="Times New Roman"/>
                <w:b/>
                <w:sz w:val="18"/>
                <w:szCs w:val="18"/>
              </w:rPr>
            </w:pPr>
            <w:r w:rsidRPr="00F12D80">
              <w:rPr>
                <w:rFonts w:ascii="Times New Roman" w:hAnsi="Times New Roman" w:cs="Times New Roman"/>
                <w:b/>
                <w:sz w:val="18"/>
                <w:szCs w:val="18"/>
              </w:rPr>
              <w:t xml:space="preserve">    ai  controinteressati</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D6610F" w:rsidRDefault="00D6610F" w:rsidP="00357BCD">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D6610F" w:rsidRDefault="00D6610F" w:rsidP="00357BCD">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D6610F" w:rsidRPr="00C04586" w:rsidRDefault="00D6610F" w:rsidP="005D7EB3">
            <w:pPr>
              <w:rPr>
                <w:rFonts w:ascii="Times New Roman" w:hAnsi="Times New Roman" w:cs="Times New Roman"/>
                <w:sz w:val="18"/>
                <w:szCs w:val="18"/>
              </w:rPr>
            </w:pPr>
          </w:p>
          <w:p w:rsidR="00D6610F" w:rsidRPr="00C04586" w:rsidRDefault="00D6610F" w:rsidP="00357BCD">
            <w:pPr>
              <w:pStyle w:val="Paragrafoelenco"/>
              <w:rPr>
                <w:rFonts w:ascii="Times New Roman" w:hAnsi="Times New Roman" w:cs="Times New Roman"/>
                <w:sz w:val="18"/>
                <w:szCs w:val="18"/>
              </w:rPr>
            </w:pPr>
          </w:p>
          <w:p w:rsidR="00D6610F" w:rsidRDefault="00D6610F" w:rsidP="00357BCD">
            <w:pPr>
              <w:rPr>
                <w:rFonts w:ascii="Times New Roman" w:hAnsi="Times New Roman" w:cs="Times New Roman"/>
                <w:sz w:val="28"/>
                <w:szCs w:val="28"/>
              </w:rPr>
            </w:pPr>
          </w:p>
        </w:tc>
      </w:tr>
      <w:tr w:rsidR="008A2DCF" w:rsidTr="008A2DCF">
        <w:trPr>
          <w:trHeight w:val="3981"/>
        </w:trPr>
        <w:tc>
          <w:tcPr>
            <w:tcW w:w="2369" w:type="dxa"/>
            <w:gridSpan w:val="2"/>
          </w:tcPr>
          <w:p w:rsidR="008A2DCF" w:rsidRPr="005D7EB3" w:rsidRDefault="008A2DCF"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lastRenderedPageBreak/>
              <w:t>Civico</w:t>
            </w:r>
          </w:p>
          <w:p w:rsidR="008A2DCF" w:rsidRPr="00C04586" w:rsidRDefault="008A2DCF" w:rsidP="008A2DCF">
            <w:pPr>
              <w:pStyle w:val="Paragrafoelenco"/>
              <w:rPr>
                <w:rFonts w:ascii="Times New Roman" w:hAnsi="Times New Roman" w:cs="Times New Roman"/>
                <w:sz w:val="18"/>
                <w:szCs w:val="18"/>
              </w:rPr>
            </w:pPr>
          </w:p>
          <w:p w:rsidR="008A2DCF" w:rsidRPr="005D7EB3" w:rsidRDefault="008A2DCF"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t>Generalizzato</w:t>
            </w:r>
          </w:p>
          <w:p w:rsidR="008A2DCF" w:rsidRPr="00C04586" w:rsidRDefault="008A2DCF" w:rsidP="008A2DCF">
            <w:pPr>
              <w:rPr>
                <w:rFonts w:ascii="Times New Roman" w:hAnsi="Times New Roman" w:cs="Times New Roman"/>
                <w:sz w:val="18"/>
                <w:szCs w:val="18"/>
              </w:rPr>
            </w:pPr>
          </w:p>
          <w:p w:rsidR="008A2DCF" w:rsidRPr="005D7EB3" w:rsidRDefault="008A2DCF"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t xml:space="preserve"> Documentale</w:t>
            </w:r>
          </w:p>
          <w:p w:rsidR="008A2DCF" w:rsidRPr="00C04586" w:rsidRDefault="008A2DCF" w:rsidP="008A2DCF">
            <w:pPr>
              <w:pStyle w:val="Paragrafoelenco"/>
              <w:rPr>
                <w:rFonts w:ascii="Times New Roman" w:hAnsi="Times New Roman" w:cs="Times New Roman"/>
                <w:sz w:val="18"/>
                <w:szCs w:val="18"/>
              </w:rPr>
            </w:pPr>
          </w:p>
          <w:p w:rsidR="008A2DCF" w:rsidRDefault="008A2DCF" w:rsidP="00357BCD">
            <w:pPr>
              <w:rPr>
                <w:rFonts w:ascii="Times New Roman" w:hAnsi="Times New Roman" w:cs="Times New Roman"/>
                <w:sz w:val="28"/>
                <w:szCs w:val="28"/>
              </w:rPr>
            </w:pPr>
          </w:p>
        </w:tc>
        <w:tc>
          <w:tcPr>
            <w:tcW w:w="789" w:type="dxa"/>
          </w:tcPr>
          <w:p w:rsidR="008A2DCF" w:rsidRPr="00F47B18" w:rsidRDefault="008A2DCF" w:rsidP="00357BCD">
            <w:pPr>
              <w:rPr>
                <w:rFonts w:ascii="Times New Roman" w:hAnsi="Times New Roman" w:cs="Times New Roman"/>
                <w:sz w:val="18"/>
                <w:szCs w:val="18"/>
              </w:rPr>
            </w:pPr>
          </w:p>
        </w:tc>
        <w:tc>
          <w:tcPr>
            <w:tcW w:w="1106" w:type="dxa"/>
          </w:tcPr>
          <w:p w:rsidR="008A2DCF" w:rsidRPr="00F47B18" w:rsidRDefault="008A2DCF" w:rsidP="00357BCD">
            <w:pPr>
              <w:rPr>
                <w:rFonts w:ascii="Times New Roman" w:hAnsi="Times New Roman" w:cs="Times New Roman"/>
                <w:sz w:val="18"/>
                <w:szCs w:val="18"/>
              </w:rPr>
            </w:pPr>
          </w:p>
        </w:tc>
        <w:tc>
          <w:tcPr>
            <w:tcW w:w="3533" w:type="dxa"/>
          </w:tcPr>
          <w:p w:rsidR="008A2DCF" w:rsidRPr="00F47B18" w:rsidRDefault="008A2DCF" w:rsidP="005D7EB3">
            <w:pPr>
              <w:rPr>
                <w:rFonts w:ascii="Times New Roman" w:hAnsi="Times New Roman" w:cs="Times New Roman"/>
                <w:sz w:val="18"/>
                <w:szCs w:val="18"/>
              </w:rPr>
            </w:pPr>
          </w:p>
        </w:tc>
        <w:tc>
          <w:tcPr>
            <w:tcW w:w="708" w:type="dxa"/>
          </w:tcPr>
          <w:p w:rsidR="008A2DCF" w:rsidRPr="00F47B18" w:rsidRDefault="008A2DCF" w:rsidP="00357BCD">
            <w:pPr>
              <w:rPr>
                <w:rFonts w:ascii="Times New Roman" w:hAnsi="Times New Roman" w:cs="Times New Roman"/>
                <w:sz w:val="18"/>
                <w:szCs w:val="18"/>
              </w:rPr>
            </w:pPr>
          </w:p>
        </w:tc>
        <w:tc>
          <w:tcPr>
            <w:tcW w:w="1127" w:type="dxa"/>
          </w:tcPr>
          <w:p w:rsidR="008A2DCF" w:rsidRPr="00F47B18" w:rsidRDefault="008A2DCF" w:rsidP="00357BCD">
            <w:pPr>
              <w:rPr>
                <w:rFonts w:ascii="Times New Roman" w:hAnsi="Times New Roman" w:cs="Times New Roman"/>
                <w:sz w:val="18"/>
                <w:szCs w:val="18"/>
              </w:rPr>
            </w:pPr>
          </w:p>
        </w:tc>
        <w:tc>
          <w:tcPr>
            <w:tcW w:w="2275" w:type="dxa"/>
            <w:tcBorders>
              <w:top w:val="single" w:sz="4" w:space="0" w:color="auto"/>
              <w:bottom w:val="single" w:sz="4" w:space="0" w:color="auto"/>
            </w:tcBorders>
          </w:tcPr>
          <w:p w:rsidR="008A2DCF" w:rsidRPr="00B8266F" w:rsidRDefault="008A2DCF" w:rsidP="00357BCD">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8A2DCF" w:rsidRDefault="005D7EB3" w:rsidP="00357BCD">
            <w:pPr>
              <w:jc w:val="both"/>
              <w:rPr>
                <w:rFonts w:ascii="Times New Roman" w:hAnsi="Times New Roman" w:cs="Times New Roman"/>
                <w:sz w:val="18"/>
                <w:szCs w:val="18"/>
              </w:rPr>
            </w:pPr>
            <w:r>
              <w:rPr>
                <w:rFonts w:ascii="Times New Roman" w:hAnsi="Times New Roman" w:cs="Times New Roman"/>
                <w:sz w:val="18"/>
                <w:szCs w:val="18"/>
              </w:rPr>
              <w:t>|</w:t>
            </w:r>
            <w:r w:rsidR="008A2DCF">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8A2DCF" w:rsidRDefault="008A2DCF" w:rsidP="00357BCD">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8A2DCF" w:rsidRPr="00C04586" w:rsidRDefault="008A2DCF" w:rsidP="00357BCD">
            <w:pPr>
              <w:pStyle w:val="Paragrafoelenco"/>
              <w:rPr>
                <w:rFonts w:ascii="Times New Roman" w:hAnsi="Times New Roman" w:cs="Times New Roman"/>
                <w:sz w:val="18"/>
                <w:szCs w:val="18"/>
              </w:rPr>
            </w:pPr>
          </w:p>
          <w:p w:rsidR="008A2DCF" w:rsidRDefault="008A2DCF" w:rsidP="00357BCD">
            <w:pPr>
              <w:rPr>
                <w:rFonts w:ascii="Times New Roman" w:hAnsi="Times New Roman" w:cs="Times New Roman"/>
                <w:sz w:val="28"/>
                <w:szCs w:val="28"/>
              </w:rPr>
            </w:pPr>
          </w:p>
        </w:tc>
      </w:tr>
      <w:tr w:rsidR="008A2DCF" w:rsidTr="008A2DCF">
        <w:trPr>
          <w:trHeight w:val="3981"/>
        </w:trPr>
        <w:tc>
          <w:tcPr>
            <w:tcW w:w="2369" w:type="dxa"/>
            <w:gridSpan w:val="2"/>
          </w:tcPr>
          <w:p w:rsidR="008A2DCF" w:rsidRDefault="008A2DCF" w:rsidP="005D7EB3">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Civico</w:t>
            </w:r>
          </w:p>
          <w:p w:rsidR="008A2DCF" w:rsidRPr="00C04586" w:rsidRDefault="008A2DCF" w:rsidP="00357BCD">
            <w:pPr>
              <w:pStyle w:val="Paragrafoelenco"/>
              <w:rPr>
                <w:rFonts w:ascii="Times New Roman" w:hAnsi="Times New Roman" w:cs="Times New Roman"/>
                <w:sz w:val="18"/>
                <w:szCs w:val="18"/>
              </w:rPr>
            </w:pPr>
          </w:p>
          <w:p w:rsidR="008A2DCF" w:rsidRPr="005D7EB3" w:rsidRDefault="008A2DCF"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t xml:space="preserve"> Generalizzato</w:t>
            </w:r>
          </w:p>
          <w:p w:rsidR="008A2DCF" w:rsidRPr="00C04586" w:rsidRDefault="008A2DCF" w:rsidP="00357BCD">
            <w:pPr>
              <w:rPr>
                <w:rFonts w:ascii="Times New Roman" w:hAnsi="Times New Roman" w:cs="Times New Roman"/>
                <w:sz w:val="18"/>
                <w:szCs w:val="18"/>
              </w:rPr>
            </w:pPr>
          </w:p>
          <w:p w:rsidR="008A2DCF" w:rsidRPr="005D7EB3" w:rsidRDefault="008A2DCF"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t xml:space="preserve"> Documentale</w:t>
            </w:r>
          </w:p>
          <w:p w:rsidR="008A2DCF" w:rsidRPr="00C04586" w:rsidRDefault="008A2DCF" w:rsidP="00357BCD">
            <w:pPr>
              <w:pStyle w:val="Paragrafoelenco"/>
              <w:rPr>
                <w:rFonts w:ascii="Times New Roman" w:hAnsi="Times New Roman" w:cs="Times New Roman"/>
                <w:sz w:val="18"/>
                <w:szCs w:val="18"/>
              </w:rPr>
            </w:pPr>
          </w:p>
          <w:p w:rsidR="008A2DCF" w:rsidRDefault="008A2DCF" w:rsidP="00357BCD">
            <w:pPr>
              <w:rPr>
                <w:rFonts w:ascii="Times New Roman" w:hAnsi="Times New Roman" w:cs="Times New Roman"/>
                <w:sz w:val="28"/>
                <w:szCs w:val="28"/>
              </w:rPr>
            </w:pPr>
          </w:p>
        </w:tc>
        <w:tc>
          <w:tcPr>
            <w:tcW w:w="789" w:type="dxa"/>
          </w:tcPr>
          <w:p w:rsidR="008A2DCF" w:rsidRPr="00F47B18" w:rsidRDefault="008A2DCF" w:rsidP="008A2DCF">
            <w:pPr>
              <w:rPr>
                <w:rFonts w:ascii="Times New Roman" w:hAnsi="Times New Roman" w:cs="Times New Roman"/>
                <w:sz w:val="18"/>
                <w:szCs w:val="18"/>
              </w:rPr>
            </w:pPr>
          </w:p>
        </w:tc>
        <w:tc>
          <w:tcPr>
            <w:tcW w:w="1106" w:type="dxa"/>
          </w:tcPr>
          <w:p w:rsidR="008A2DCF" w:rsidRPr="00F47B18" w:rsidRDefault="008A2DCF" w:rsidP="00357BCD">
            <w:pPr>
              <w:rPr>
                <w:rFonts w:ascii="Times New Roman" w:hAnsi="Times New Roman" w:cs="Times New Roman"/>
                <w:sz w:val="18"/>
                <w:szCs w:val="18"/>
              </w:rPr>
            </w:pPr>
          </w:p>
        </w:tc>
        <w:tc>
          <w:tcPr>
            <w:tcW w:w="3533" w:type="dxa"/>
          </w:tcPr>
          <w:p w:rsidR="008A2DCF" w:rsidRPr="00F47B18" w:rsidRDefault="008A2DCF" w:rsidP="005D7EB3">
            <w:pPr>
              <w:rPr>
                <w:rFonts w:ascii="Times New Roman" w:hAnsi="Times New Roman" w:cs="Times New Roman"/>
                <w:sz w:val="18"/>
                <w:szCs w:val="18"/>
              </w:rPr>
            </w:pPr>
          </w:p>
        </w:tc>
        <w:tc>
          <w:tcPr>
            <w:tcW w:w="708" w:type="dxa"/>
          </w:tcPr>
          <w:p w:rsidR="008A2DCF" w:rsidRPr="00F47B18" w:rsidRDefault="008A2DCF" w:rsidP="00357BCD">
            <w:pPr>
              <w:rPr>
                <w:rFonts w:ascii="Times New Roman" w:hAnsi="Times New Roman" w:cs="Times New Roman"/>
                <w:sz w:val="18"/>
                <w:szCs w:val="18"/>
              </w:rPr>
            </w:pPr>
          </w:p>
        </w:tc>
        <w:tc>
          <w:tcPr>
            <w:tcW w:w="1127" w:type="dxa"/>
          </w:tcPr>
          <w:p w:rsidR="008A2DCF" w:rsidRPr="00F47B18" w:rsidRDefault="008A2DCF" w:rsidP="00357BCD">
            <w:pPr>
              <w:rPr>
                <w:rFonts w:ascii="Times New Roman" w:hAnsi="Times New Roman" w:cs="Times New Roman"/>
                <w:sz w:val="18"/>
                <w:szCs w:val="18"/>
              </w:rPr>
            </w:pPr>
          </w:p>
        </w:tc>
        <w:tc>
          <w:tcPr>
            <w:tcW w:w="2275" w:type="dxa"/>
            <w:tcBorders>
              <w:top w:val="single" w:sz="4" w:space="0" w:color="auto"/>
              <w:bottom w:val="single" w:sz="4" w:space="0" w:color="auto"/>
            </w:tcBorders>
          </w:tcPr>
          <w:p w:rsidR="008A2DCF" w:rsidRPr="00B8266F" w:rsidRDefault="008A2DCF" w:rsidP="00357BCD">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8A2DCF" w:rsidRDefault="005D7EB3" w:rsidP="00357BCD">
            <w:pPr>
              <w:jc w:val="both"/>
              <w:rPr>
                <w:rFonts w:ascii="Times New Roman" w:hAnsi="Times New Roman" w:cs="Times New Roman"/>
                <w:sz w:val="18"/>
                <w:szCs w:val="18"/>
              </w:rPr>
            </w:pPr>
            <w:r>
              <w:rPr>
                <w:rFonts w:ascii="Times New Roman" w:hAnsi="Times New Roman" w:cs="Times New Roman"/>
                <w:sz w:val="18"/>
                <w:szCs w:val="18"/>
              </w:rPr>
              <w:t>|</w:t>
            </w:r>
            <w:r w:rsidR="008A2DCF">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8A2DCF" w:rsidRDefault="008A2DCF" w:rsidP="00357BCD">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8A2DCF" w:rsidRDefault="008A2DCF" w:rsidP="00357BCD">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8A2DCF" w:rsidRPr="00C04586" w:rsidRDefault="008A2DCF" w:rsidP="00357BCD">
            <w:pPr>
              <w:pStyle w:val="Paragrafoelenco"/>
              <w:rPr>
                <w:rFonts w:ascii="Times New Roman" w:hAnsi="Times New Roman" w:cs="Times New Roman"/>
                <w:sz w:val="18"/>
                <w:szCs w:val="18"/>
              </w:rPr>
            </w:pPr>
          </w:p>
        </w:tc>
      </w:tr>
      <w:tr w:rsidR="0026255E" w:rsidTr="0026255E">
        <w:trPr>
          <w:trHeight w:val="3981"/>
        </w:trPr>
        <w:tc>
          <w:tcPr>
            <w:tcW w:w="2369" w:type="dxa"/>
            <w:gridSpan w:val="2"/>
          </w:tcPr>
          <w:p w:rsidR="0026255E" w:rsidRPr="005D7EB3" w:rsidRDefault="0026255E"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lastRenderedPageBreak/>
              <w:t xml:space="preserve"> Civico</w:t>
            </w:r>
          </w:p>
          <w:p w:rsidR="0026255E" w:rsidRPr="00C04586" w:rsidRDefault="0026255E" w:rsidP="0026255E">
            <w:pPr>
              <w:pStyle w:val="Paragrafoelenco"/>
              <w:rPr>
                <w:rFonts w:ascii="Times New Roman" w:hAnsi="Times New Roman" w:cs="Times New Roman"/>
                <w:sz w:val="18"/>
                <w:szCs w:val="18"/>
              </w:rPr>
            </w:pPr>
          </w:p>
          <w:p w:rsidR="0026255E" w:rsidRDefault="0026255E" w:rsidP="005D7EB3">
            <w:pPr>
              <w:pStyle w:val="Paragrafoelenco"/>
              <w:numPr>
                <w:ilvl w:val="0"/>
                <w:numId w:val="6"/>
              </w:numPr>
              <w:rPr>
                <w:rFonts w:ascii="Times New Roman" w:hAnsi="Times New Roman" w:cs="Times New Roman"/>
                <w:sz w:val="18"/>
                <w:szCs w:val="18"/>
              </w:rPr>
            </w:pPr>
            <w:r w:rsidRPr="00C04586">
              <w:rPr>
                <w:rFonts w:ascii="Times New Roman" w:hAnsi="Times New Roman" w:cs="Times New Roman"/>
                <w:sz w:val="18"/>
                <w:szCs w:val="18"/>
              </w:rPr>
              <w:t>Generalizzato</w:t>
            </w:r>
          </w:p>
          <w:p w:rsidR="005D7EB3" w:rsidRPr="005D7EB3" w:rsidRDefault="005D7EB3" w:rsidP="005D7EB3">
            <w:pPr>
              <w:pStyle w:val="Paragrafoelenco"/>
              <w:rPr>
                <w:rFonts w:ascii="Times New Roman" w:hAnsi="Times New Roman" w:cs="Times New Roman"/>
                <w:sz w:val="18"/>
                <w:szCs w:val="18"/>
              </w:rPr>
            </w:pPr>
          </w:p>
          <w:p w:rsidR="0026255E" w:rsidRPr="005D7EB3" w:rsidRDefault="0026255E"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t xml:space="preserve">  Documentale</w:t>
            </w:r>
          </w:p>
          <w:p w:rsidR="0026255E" w:rsidRPr="00C04586" w:rsidRDefault="0026255E" w:rsidP="0026255E">
            <w:pPr>
              <w:pStyle w:val="Paragrafoelenco"/>
              <w:rPr>
                <w:rFonts w:ascii="Times New Roman" w:hAnsi="Times New Roman" w:cs="Times New Roman"/>
                <w:sz w:val="18"/>
                <w:szCs w:val="18"/>
              </w:rPr>
            </w:pPr>
          </w:p>
          <w:p w:rsidR="0026255E" w:rsidRDefault="0026255E" w:rsidP="00357BCD">
            <w:pPr>
              <w:rPr>
                <w:rFonts w:ascii="Times New Roman" w:hAnsi="Times New Roman" w:cs="Times New Roman"/>
                <w:sz w:val="28"/>
                <w:szCs w:val="28"/>
              </w:rPr>
            </w:pPr>
          </w:p>
        </w:tc>
        <w:tc>
          <w:tcPr>
            <w:tcW w:w="789" w:type="dxa"/>
          </w:tcPr>
          <w:p w:rsidR="0026255E" w:rsidRPr="00F47B18" w:rsidRDefault="0026255E" w:rsidP="00357BCD">
            <w:pPr>
              <w:rPr>
                <w:rFonts w:ascii="Times New Roman" w:hAnsi="Times New Roman" w:cs="Times New Roman"/>
                <w:sz w:val="18"/>
                <w:szCs w:val="18"/>
              </w:rPr>
            </w:pPr>
          </w:p>
        </w:tc>
        <w:tc>
          <w:tcPr>
            <w:tcW w:w="1106" w:type="dxa"/>
          </w:tcPr>
          <w:p w:rsidR="0026255E" w:rsidRPr="00F47B18" w:rsidRDefault="0026255E" w:rsidP="00357BCD">
            <w:pPr>
              <w:rPr>
                <w:rFonts w:ascii="Times New Roman" w:hAnsi="Times New Roman" w:cs="Times New Roman"/>
                <w:sz w:val="18"/>
                <w:szCs w:val="18"/>
              </w:rPr>
            </w:pPr>
          </w:p>
        </w:tc>
        <w:tc>
          <w:tcPr>
            <w:tcW w:w="3533" w:type="dxa"/>
          </w:tcPr>
          <w:p w:rsidR="0026255E" w:rsidRPr="00F47B18" w:rsidRDefault="0026255E" w:rsidP="0026255E">
            <w:pPr>
              <w:rPr>
                <w:rFonts w:ascii="Times New Roman" w:hAnsi="Times New Roman" w:cs="Times New Roman"/>
                <w:sz w:val="18"/>
                <w:szCs w:val="18"/>
              </w:rPr>
            </w:pPr>
          </w:p>
        </w:tc>
        <w:tc>
          <w:tcPr>
            <w:tcW w:w="708" w:type="dxa"/>
          </w:tcPr>
          <w:p w:rsidR="0026255E" w:rsidRPr="00F47B18" w:rsidRDefault="0026255E" w:rsidP="00357BCD">
            <w:pPr>
              <w:rPr>
                <w:rFonts w:ascii="Times New Roman" w:hAnsi="Times New Roman" w:cs="Times New Roman"/>
                <w:sz w:val="18"/>
                <w:szCs w:val="18"/>
              </w:rPr>
            </w:pPr>
          </w:p>
        </w:tc>
        <w:tc>
          <w:tcPr>
            <w:tcW w:w="1127" w:type="dxa"/>
          </w:tcPr>
          <w:p w:rsidR="0026255E" w:rsidRPr="00F47B18" w:rsidRDefault="0026255E" w:rsidP="00357BCD">
            <w:pPr>
              <w:rPr>
                <w:rFonts w:ascii="Times New Roman" w:hAnsi="Times New Roman" w:cs="Times New Roman"/>
                <w:sz w:val="18"/>
                <w:szCs w:val="18"/>
              </w:rPr>
            </w:pPr>
          </w:p>
        </w:tc>
        <w:tc>
          <w:tcPr>
            <w:tcW w:w="2275" w:type="dxa"/>
            <w:tcBorders>
              <w:top w:val="single" w:sz="4" w:space="0" w:color="auto"/>
              <w:bottom w:val="single" w:sz="4" w:space="0" w:color="auto"/>
            </w:tcBorders>
          </w:tcPr>
          <w:p w:rsidR="0026255E" w:rsidRPr="00B8266F" w:rsidRDefault="0026255E" w:rsidP="00357BCD">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26255E" w:rsidRDefault="005D7EB3" w:rsidP="00357BCD">
            <w:pPr>
              <w:jc w:val="both"/>
              <w:rPr>
                <w:rFonts w:ascii="Times New Roman" w:hAnsi="Times New Roman" w:cs="Times New Roman"/>
                <w:sz w:val="18"/>
                <w:szCs w:val="18"/>
              </w:rPr>
            </w:pPr>
            <w:r>
              <w:rPr>
                <w:rFonts w:ascii="Times New Roman" w:hAnsi="Times New Roman" w:cs="Times New Roman"/>
                <w:sz w:val="18"/>
                <w:szCs w:val="18"/>
              </w:rPr>
              <w:t>|_</w:t>
            </w:r>
            <w:r w:rsidR="0026255E">
              <w:rPr>
                <w:rFonts w:ascii="Times New Roman" w:hAnsi="Times New Roman" w:cs="Times New Roman"/>
                <w:sz w:val="18"/>
                <w:szCs w:val="18"/>
              </w:rPr>
              <w:t xml:space="preserve">|Accoglimento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6255E" w:rsidRDefault="0026255E" w:rsidP="00357BCD">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6255E" w:rsidRPr="00C04586" w:rsidRDefault="0026255E" w:rsidP="00357BCD">
            <w:pPr>
              <w:pStyle w:val="Paragrafoelenco"/>
              <w:rPr>
                <w:rFonts w:ascii="Times New Roman" w:hAnsi="Times New Roman" w:cs="Times New Roman"/>
                <w:sz w:val="18"/>
                <w:szCs w:val="18"/>
              </w:rPr>
            </w:pPr>
          </w:p>
        </w:tc>
      </w:tr>
      <w:tr w:rsidR="0026255E" w:rsidTr="00E25115">
        <w:trPr>
          <w:trHeight w:val="3981"/>
        </w:trPr>
        <w:tc>
          <w:tcPr>
            <w:tcW w:w="2369" w:type="dxa"/>
            <w:gridSpan w:val="2"/>
          </w:tcPr>
          <w:p w:rsidR="0026255E" w:rsidRPr="005D7EB3" w:rsidRDefault="0026255E"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t>Civico</w:t>
            </w:r>
          </w:p>
          <w:p w:rsidR="0026255E" w:rsidRPr="00C04586" w:rsidRDefault="0026255E" w:rsidP="00357BCD">
            <w:pPr>
              <w:pStyle w:val="Paragrafoelenco"/>
              <w:rPr>
                <w:rFonts w:ascii="Times New Roman" w:hAnsi="Times New Roman" w:cs="Times New Roman"/>
                <w:sz w:val="18"/>
                <w:szCs w:val="18"/>
              </w:rPr>
            </w:pPr>
          </w:p>
          <w:p w:rsidR="0026255E" w:rsidRPr="005D7EB3" w:rsidRDefault="0026255E"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t>Generalizzato</w:t>
            </w:r>
          </w:p>
          <w:p w:rsidR="0026255E" w:rsidRPr="00C04586" w:rsidRDefault="0026255E" w:rsidP="00357BCD">
            <w:pPr>
              <w:rPr>
                <w:rFonts w:ascii="Times New Roman" w:hAnsi="Times New Roman" w:cs="Times New Roman"/>
                <w:sz w:val="18"/>
                <w:szCs w:val="18"/>
              </w:rPr>
            </w:pPr>
          </w:p>
          <w:p w:rsidR="0026255E" w:rsidRPr="005D7EB3" w:rsidRDefault="0026255E" w:rsidP="005D7EB3">
            <w:pPr>
              <w:pStyle w:val="Paragrafoelenco"/>
              <w:numPr>
                <w:ilvl w:val="0"/>
                <w:numId w:val="6"/>
              </w:numPr>
              <w:rPr>
                <w:rFonts w:ascii="Times New Roman" w:hAnsi="Times New Roman" w:cs="Times New Roman"/>
                <w:sz w:val="18"/>
                <w:szCs w:val="18"/>
              </w:rPr>
            </w:pPr>
            <w:r w:rsidRPr="005D7EB3">
              <w:rPr>
                <w:rFonts w:ascii="Times New Roman" w:hAnsi="Times New Roman" w:cs="Times New Roman"/>
                <w:sz w:val="18"/>
                <w:szCs w:val="18"/>
              </w:rPr>
              <w:t xml:space="preserve"> Documentale</w:t>
            </w:r>
          </w:p>
          <w:p w:rsidR="0026255E" w:rsidRPr="00C04586" w:rsidRDefault="0026255E" w:rsidP="00357BCD">
            <w:pPr>
              <w:pStyle w:val="Paragrafoelenco"/>
              <w:rPr>
                <w:rFonts w:ascii="Times New Roman" w:hAnsi="Times New Roman" w:cs="Times New Roman"/>
                <w:sz w:val="18"/>
                <w:szCs w:val="18"/>
              </w:rPr>
            </w:pPr>
          </w:p>
          <w:p w:rsidR="0026255E" w:rsidRDefault="0026255E" w:rsidP="00357BCD">
            <w:pPr>
              <w:rPr>
                <w:rFonts w:ascii="Times New Roman" w:hAnsi="Times New Roman" w:cs="Times New Roman"/>
                <w:sz w:val="28"/>
                <w:szCs w:val="28"/>
              </w:rPr>
            </w:pPr>
          </w:p>
        </w:tc>
        <w:tc>
          <w:tcPr>
            <w:tcW w:w="789" w:type="dxa"/>
          </w:tcPr>
          <w:p w:rsidR="0026255E" w:rsidRPr="00F47B18" w:rsidRDefault="0026255E" w:rsidP="00357BCD">
            <w:pPr>
              <w:rPr>
                <w:rFonts w:ascii="Times New Roman" w:hAnsi="Times New Roman" w:cs="Times New Roman"/>
                <w:sz w:val="18"/>
                <w:szCs w:val="18"/>
              </w:rPr>
            </w:pPr>
          </w:p>
        </w:tc>
        <w:tc>
          <w:tcPr>
            <w:tcW w:w="1106" w:type="dxa"/>
          </w:tcPr>
          <w:p w:rsidR="0026255E" w:rsidRPr="00F47B18" w:rsidRDefault="0026255E" w:rsidP="00357BCD">
            <w:pPr>
              <w:rPr>
                <w:rFonts w:ascii="Times New Roman" w:hAnsi="Times New Roman" w:cs="Times New Roman"/>
                <w:sz w:val="18"/>
                <w:szCs w:val="18"/>
              </w:rPr>
            </w:pPr>
          </w:p>
        </w:tc>
        <w:tc>
          <w:tcPr>
            <w:tcW w:w="3533" w:type="dxa"/>
          </w:tcPr>
          <w:p w:rsidR="0026255E" w:rsidRPr="00F47B18" w:rsidRDefault="0026255E" w:rsidP="00357BCD">
            <w:pPr>
              <w:rPr>
                <w:rFonts w:ascii="Times New Roman" w:hAnsi="Times New Roman" w:cs="Times New Roman"/>
                <w:sz w:val="18"/>
                <w:szCs w:val="18"/>
              </w:rPr>
            </w:pPr>
          </w:p>
        </w:tc>
        <w:tc>
          <w:tcPr>
            <w:tcW w:w="708" w:type="dxa"/>
          </w:tcPr>
          <w:p w:rsidR="0026255E" w:rsidRPr="00F47B18" w:rsidRDefault="0026255E" w:rsidP="00357BCD">
            <w:pPr>
              <w:rPr>
                <w:rFonts w:ascii="Times New Roman" w:hAnsi="Times New Roman" w:cs="Times New Roman"/>
                <w:sz w:val="18"/>
                <w:szCs w:val="18"/>
              </w:rPr>
            </w:pPr>
          </w:p>
        </w:tc>
        <w:tc>
          <w:tcPr>
            <w:tcW w:w="1127" w:type="dxa"/>
          </w:tcPr>
          <w:p w:rsidR="0026255E" w:rsidRPr="00F47B18" w:rsidRDefault="0026255E" w:rsidP="00357BCD">
            <w:pPr>
              <w:rPr>
                <w:rFonts w:ascii="Times New Roman" w:hAnsi="Times New Roman" w:cs="Times New Roman"/>
                <w:sz w:val="18"/>
                <w:szCs w:val="18"/>
              </w:rPr>
            </w:pPr>
          </w:p>
        </w:tc>
        <w:tc>
          <w:tcPr>
            <w:tcW w:w="2275" w:type="dxa"/>
            <w:tcBorders>
              <w:top w:val="single" w:sz="4" w:space="0" w:color="auto"/>
            </w:tcBorders>
          </w:tcPr>
          <w:p w:rsidR="0026255E" w:rsidRPr="00B8266F" w:rsidRDefault="0026255E" w:rsidP="00357BCD">
            <w:pPr>
              <w:rPr>
                <w:rFonts w:ascii="Times New Roman" w:hAnsi="Times New Roman" w:cs="Times New Roman"/>
                <w:sz w:val="18"/>
                <w:szCs w:val="18"/>
              </w:rPr>
            </w:pPr>
            <w:r>
              <w:rPr>
                <w:rFonts w:ascii="Times New Roman" w:hAnsi="Times New Roman" w:cs="Times New Roman"/>
                <w:sz w:val="18"/>
                <w:szCs w:val="18"/>
              </w:rPr>
              <w:t xml:space="preserve">|_| </w:t>
            </w:r>
            <w:r w:rsidRPr="00B8266F">
              <w:rPr>
                <w:rFonts w:ascii="Times New Roman" w:hAnsi="Times New Roman" w:cs="Times New Roman"/>
                <w:sz w:val="18"/>
                <w:szCs w:val="18"/>
              </w:rPr>
              <w:t>Irricevibile</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w:t>
            </w:r>
            <w:r w:rsidRPr="00B8266F">
              <w:rPr>
                <w:rFonts w:ascii="Times New Roman" w:hAnsi="Times New Roman" w:cs="Times New Roman"/>
                <w:sz w:val="18"/>
                <w:szCs w:val="18"/>
              </w:rPr>
              <w:t xml:space="preserve">(art.2 L. </w:t>
            </w:r>
            <w:r>
              <w:rPr>
                <w:rFonts w:ascii="Times New Roman" w:hAnsi="Times New Roman" w:cs="Times New Roman"/>
                <w:sz w:val="18"/>
                <w:szCs w:val="18"/>
              </w:rPr>
              <w:t xml:space="preserve">   </w:t>
            </w:r>
            <w:r w:rsidRPr="00B8266F">
              <w:rPr>
                <w:rFonts w:ascii="Times New Roman" w:hAnsi="Times New Roman" w:cs="Times New Roman"/>
                <w:sz w:val="18"/>
                <w:szCs w:val="18"/>
              </w:rPr>
              <w:t>241/1990)</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previa notifica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ai  controinteressati</w:t>
            </w:r>
          </w:p>
          <w:p w:rsidR="0026255E" w:rsidRDefault="005D7EB3" w:rsidP="00357BCD">
            <w:pPr>
              <w:jc w:val="both"/>
              <w:rPr>
                <w:rFonts w:ascii="Times New Roman" w:hAnsi="Times New Roman" w:cs="Times New Roman"/>
                <w:sz w:val="18"/>
                <w:szCs w:val="18"/>
              </w:rPr>
            </w:pPr>
            <w:r>
              <w:rPr>
                <w:rFonts w:ascii="Times New Roman" w:hAnsi="Times New Roman" w:cs="Times New Roman"/>
                <w:sz w:val="18"/>
                <w:szCs w:val="18"/>
              </w:rPr>
              <w:t>|</w:t>
            </w:r>
            <w:r w:rsidR="0026255E">
              <w:rPr>
                <w:rFonts w:ascii="Times New Roman" w:hAnsi="Times New Roman" w:cs="Times New Roman"/>
                <w:sz w:val="18"/>
                <w:szCs w:val="18"/>
              </w:rPr>
              <w:t xml:space="preserve">_|Accoglimento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Semplice</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con    differimento 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limitazione</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dopo preavviso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di rigetto</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|_|Accoglimento </w:t>
            </w:r>
          </w:p>
          <w:p w:rsidR="0026255E" w:rsidRDefault="0026255E" w:rsidP="00357BCD">
            <w:pPr>
              <w:jc w:val="both"/>
              <w:rPr>
                <w:rFonts w:ascii="Times New Roman" w:hAnsi="Times New Roman" w:cs="Times New Roman"/>
                <w:sz w:val="18"/>
                <w:szCs w:val="18"/>
              </w:rPr>
            </w:pPr>
            <w:r>
              <w:rPr>
                <w:rFonts w:ascii="Times New Roman" w:hAnsi="Times New Roman" w:cs="Times New Roman"/>
                <w:sz w:val="18"/>
                <w:szCs w:val="18"/>
              </w:rPr>
              <w:t xml:space="preserve">   previo preavviso  </w:t>
            </w:r>
          </w:p>
          <w:p w:rsidR="0026255E" w:rsidRDefault="0026255E" w:rsidP="00357BCD">
            <w:pPr>
              <w:rPr>
                <w:rFonts w:ascii="Times New Roman" w:hAnsi="Times New Roman" w:cs="Times New Roman"/>
                <w:sz w:val="28"/>
                <w:szCs w:val="28"/>
              </w:rPr>
            </w:pPr>
            <w:r>
              <w:rPr>
                <w:rFonts w:ascii="Times New Roman" w:hAnsi="Times New Roman" w:cs="Times New Roman"/>
                <w:sz w:val="18"/>
                <w:szCs w:val="18"/>
              </w:rPr>
              <w:t xml:space="preserve">   di rigetto</w:t>
            </w:r>
          </w:p>
        </w:tc>
        <w:tc>
          <w:tcPr>
            <w:tcW w:w="2127" w:type="dxa"/>
          </w:tcPr>
          <w:p w:rsidR="0026255E" w:rsidRPr="00C04586" w:rsidRDefault="0026255E" w:rsidP="00357BCD">
            <w:pPr>
              <w:pStyle w:val="Paragrafoelenco"/>
              <w:rPr>
                <w:rFonts w:ascii="Times New Roman" w:hAnsi="Times New Roman" w:cs="Times New Roman"/>
                <w:sz w:val="18"/>
                <w:szCs w:val="18"/>
              </w:rPr>
            </w:pPr>
          </w:p>
        </w:tc>
      </w:tr>
    </w:tbl>
    <w:p w:rsidR="00A64748" w:rsidRPr="00A64748" w:rsidRDefault="00A64748" w:rsidP="00A64748">
      <w:pPr>
        <w:rPr>
          <w:rFonts w:ascii="Times New Roman" w:hAnsi="Times New Roman" w:cs="Times New Roman"/>
          <w:i/>
          <w:sz w:val="16"/>
          <w:szCs w:val="16"/>
        </w:rPr>
      </w:pPr>
      <w:proofErr w:type="spellStart"/>
      <w:r w:rsidRPr="00A64748">
        <w:rPr>
          <w:rFonts w:ascii="Times New Roman" w:hAnsi="Times New Roman" w:cs="Times New Roman"/>
          <w:i/>
          <w:sz w:val="16"/>
          <w:szCs w:val="16"/>
        </w:rPr>
        <w:t>*Indicare</w:t>
      </w:r>
      <w:proofErr w:type="spellEnd"/>
      <w:r w:rsidRPr="00A64748">
        <w:rPr>
          <w:rFonts w:ascii="Times New Roman" w:hAnsi="Times New Roman" w:cs="Times New Roman"/>
          <w:i/>
          <w:sz w:val="16"/>
          <w:szCs w:val="16"/>
        </w:rPr>
        <w:t xml:space="preserve"> con le sole iniziali i nomi delle persone fisiche a tutela dei dati personali. Infatti il presente registro verrà pubblicato semestralmente nella apposita sezione di Amministrazione Trasparente del sito Comunale. Dunque non potrà contenere dati personali di alcuno, neanche di chi ha presentato l’itstanza di accesso civico. Chi volesse conoscere il nome di chi ha presentato ogni singola richiesta di accesso civico pubblicata nel registro, dovrà presentare apposita istanza a cui seguirà necessariamente l’avviso al controinteressato e il relativo procedimento previsto dall’art. 5 comma 5 del D.Lgs. 14.03.2013, n. 33.</w:t>
      </w:r>
    </w:p>
    <w:sectPr w:rsidR="00A64748" w:rsidRPr="00A64748" w:rsidSect="00822E96">
      <w:pgSz w:w="16838" w:h="11906" w:orient="landscape"/>
      <w:pgMar w:top="1134"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0D8B"/>
    <w:multiLevelType w:val="hybridMultilevel"/>
    <w:tmpl w:val="61C096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DB01074"/>
    <w:multiLevelType w:val="hybridMultilevel"/>
    <w:tmpl w:val="A76099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C156638"/>
    <w:multiLevelType w:val="hybridMultilevel"/>
    <w:tmpl w:val="FB1C2026"/>
    <w:lvl w:ilvl="0" w:tplc="23165598">
      <w:start w:val="2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8D22AC"/>
    <w:multiLevelType w:val="hybridMultilevel"/>
    <w:tmpl w:val="1DD6D9DE"/>
    <w:lvl w:ilvl="0" w:tplc="C884F386">
      <w:start w:val="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DE10E6"/>
    <w:multiLevelType w:val="hybridMultilevel"/>
    <w:tmpl w:val="DA54809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5F1890"/>
    <w:multiLevelType w:val="hybridMultilevel"/>
    <w:tmpl w:val="252EC98A"/>
    <w:lvl w:ilvl="0" w:tplc="93DCCA1C">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A1BF4"/>
    <w:rsid w:val="0000023A"/>
    <w:rsid w:val="00054B61"/>
    <w:rsid w:val="00082302"/>
    <w:rsid w:val="000A1C5D"/>
    <w:rsid w:val="000F0752"/>
    <w:rsid w:val="001257F7"/>
    <w:rsid w:val="001C7F05"/>
    <w:rsid w:val="002437EC"/>
    <w:rsid w:val="0026255E"/>
    <w:rsid w:val="002A47DF"/>
    <w:rsid w:val="003D161A"/>
    <w:rsid w:val="003F4729"/>
    <w:rsid w:val="00433DF1"/>
    <w:rsid w:val="00466EE3"/>
    <w:rsid w:val="0047301D"/>
    <w:rsid w:val="00503102"/>
    <w:rsid w:val="00504511"/>
    <w:rsid w:val="00585F75"/>
    <w:rsid w:val="005D7EB3"/>
    <w:rsid w:val="0062627A"/>
    <w:rsid w:val="00803DFF"/>
    <w:rsid w:val="00822E96"/>
    <w:rsid w:val="008A2DCF"/>
    <w:rsid w:val="008F779C"/>
    <w:rsid w:val="00976287"/>
    <w:rsid w:val="009921D6"/>
    <w:rsid w:val="009A1BF4"/>
    <w:rsid w:val="00A51E7B"/>
    <w:rsid w:val="00A64748"/>
    <w:rsid w:val="00AB0AB8"/>
    <w:rsid w:val="00AB2EC6"/>
    <w:rsid w:val="00B8266F"/>
    <w:rsid w:val="00C04586"/>
    <w:rsid w:val="00C170C4"/>
    <w:rsid w:val="00C37370"/>
    <w:rsid w:val="00CE5FF4"/>
    <w:rsid w:val="00D00064"/>
    <w:rsid w:val="00D10BC9"/>
    <w:rsid w:val="00D17366"/>
    <w:rsid w:val="00D47BB8"/>
    <w:rsid w:val="00D6610F"/>
    <w:rsid w:val="00E25115"/>
    <w:rsid w:val="00F12D80"/>
    <w:rsid w:val="00F47B18"/>
    <w:rsid w:val="00F52B63"/>
    <w:rsid w:val="00FA241E"/>
    <w:rsid w:val="00FB03B9"/>
    <w:rsid w:val="00FF31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03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0A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0AB8"/>
    <w:rPr>
      <w:rFonts w:ascii="Tahoma" w:hAnsi="Tahoma" w:cs="Tahoma"/>
      <w:sz w:val="16"/>
      <w:szCs w:val="16"/>
    </w:rPr>
  </w:style>
  <w:style w:type="paragraph" w:styleId="Nessunaspaziatura">
    <w:name w:val="No Spacing"/>
    <w:uiPriority w:val="1"/>
    <w:qFormat/>
    <w:rsid w:val="00AB0AB8"/>
    <w:pPr>
      <w:spacing w:after="0" w:line="240" w:lineRule="auto"/>
    </w:pPr>
  </w:style>
  <w:style w:type="table" w:styleId="Grigliatabella">
    <w:name w:val="Table Grid"/>
    <w:basedOn w:val="Tabellanormale"/>
    <w:uiPriority w:val="59"/>
    <w:rsid w:val="00125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257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627FA-CC17-44C1-8B5A-C9C40AD6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769</Words>
  <Characters>4385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a.montei</dc:creator>
  <cp:lastModifiedBy>f.pranu</cp:lastModifiedBy>
  <cp:revision>2</cp:revision>
  <cp:lastPrinted>2018-03-28T16:14:00Z</cp:lastPrinted>
  <dcterms:created xsi:type="dcterms:W3CDTF">2023-06-30T11:07:00Z</dcterms:created>
  <dcterms:modified xsi:type="dcterms:W3CDTF">2023-06-30T11:07:00Z</dcterms:modified>
</cp:coreProperties>
</file>