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</w:t>
      </w:r>
      <w:proofErr w:type="spellStart"/>
      <w:r w:rsidRPr="002761F4">
        <w:rPr>
          <w:rFonts w:ascii="Arial" w:hAnsi="Arial" w:cs="Arial"/>
          <w:bCs/>
          <w:color w:val="auto"/>
          <w:sz w:val="20"/>
          <w:szCs w:val="20"/>
        </w:rPr>
        <w:t>DI</w:t>
      </w:r>
      <w:proofErr w:type="spellEnd"/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2F46D4">
        <w:rPr>
          <w:rFonts w:ascii="Arial" w:hAnsi="Arial" w:cs="Arial"/>
          <w:bCs/>
          <w:color w:val="auto"/>
          <w:sz w:val="20"/>
          <w:szCs w:val="20"/>
        </w:rPr>
        <w:t>P</w:t>
      </w:r>
      <w:r w:rsidR="0065656D">
        <w:rPr>
          <w:rFonts w:ascii="Arial" w:hAnsi="Arial" w:cs="Arial"/>
          <w:bCs/>
          <w:color w:val="auto"/>
          <w:sz w:val="20"/>
          <w:szCs w:val="20"/>
        </w:rPr>
        <w:t>erdaxius</w:t>
      </w:r>
      <w:proofErr w:type="spellEnd"/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21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2A02D4" w:rsidRPr="002A02D4">
        <w:rPr>
          <w:noProof/>
          <w:lang w:eastAsia="it-IT"/>
        </w:rPr>
        <w:pict>
          <v:rect id="_x0000_s1026" style="position:absolute;left:0;text-align:left;margin-left:3.7pt;margin-top:1.8pt;width:8.3pt;height:7.15pt;z-index:251645952;mso-position-horizontal-relative:text;mso-position-vertical-relative:text"/>
        </w:pic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2A02D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2A02D4">
        <w:rPr>
          <w:noProof/>
          <w:lang w:eastAsia="it-IT"/>
        </w:rPr>
        <w:pict>
          <v:rect id="_x0000_s1027" style="position:absolute;left:0;text-align:left;margin-left:3.7pt;margin-top:3.2pt;width:8.3pt;height:7.15pt;z-index:251646976"/>
        </w:pic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D4277D" w:rsidRDefault="002A02D4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 w:rsidRPr="002A02D4">
        <w:rPr>
          <w:noProof/>
          <w:lang w:eastAsia="it-IT"/>
        </w:rPr>
        <w:pict>
          <v:rect id="_x0000_s1028" style="position:absolute;left:0;text-align:left;margin-left:19.9pt;margin-top:1.25pt;width:7.4pt;height:7.15pt;z-index:251658240"/>
        </w:pic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20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21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: </w:t>
      </w:r>
      <w:r w:rsidR="00D4277D" w:rsidRPr="00D4277D">
        <w:rPr>
          <w:rFonts w:ascii="Arial" w:hAnsi="Arial" w:cs="Arial"/>
          <w:b/>
          <w:sz w:val="18"/>
          <w:szCs w:val="18"/>
        </w:rPr>
        <w:t xml:space="preserve">ad </w:t>
      </w:r>
      <w:r w:rsidR="009B0691" w:rsidRPr="00D4277D">
        <w:rPr>
          <w:rFonts w:ascii="Arial" w:hAnsi="Arial" w:cs="Arial"/>
          <w:b/>
          <w:sz w:val="18"/>
          <w:szCs w:val="18"/>
        </w:rPr>
        <w:t>esclus</w:t>
      </w:r>
      <w:r w:rsidR="004B1459" w:rsidRPr="00D4277D">
        <w:rPr>
          <w:rFonts w:ascii="Arial" w:hAnsi="Arial" w:cs="Arial"/>
          <w:b/>
          <w:sz w:val="18"/>
          <w:szCs w:val="18"/>
        </w:rPr>
        <w:t>i</w:t>
      </w:r>
      <w:r w:rsidR="00D4277D" w:rsidRPr="00D4277D">
        <w:rPr>
          <w:rFonts w:ascii="Arial" w:hAnsi="Arial" w:cs="Arial"/>
          <w:b/>
          <w:sz w:val="18"/>
          <w:szCs w:val="18"/>
        </w:rPr>
        <w:t>one dei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beneficiari </w:t>
      </w:r>
      <w:r w:rsidR="00FF6FFF" w:rsidRPr="00D4277D">
        <w:rPr>
          <w:rFonts w:ascii="Arial" w:hAnsi="Arial" w:cs="Arial"/>
          <w:b/>
          <w:sz w:val="18"/>
          <w:szCs w:val="18"/>
        </w:rPr>
        <w:t>della Borsa di studio nazionale 20</w:t>
      </w:r>
      <w:r w:rsidR="00EC7607">
        <w:rPr>
          <w:rFonts w:ascii="Arial" w:hAnsi="Arial" w:cs="Arial"/>
          <w:b/>
          <w:sz w:val="18"/>
          <w:szCs w:val="18"/>
        </w:rPr>
        <w:t>20</w:t>
      </w:r>
      <w:r w:rsidR="00FF6FFF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21</w:t>
      </w:r>
      <w:r w:rsidR="00027ECF">
        <w:rPr>
          <w:rFonts w:ascii="Arial" w:hAnsi="Arial" w:cs="Arial"/>
          <w:b/>
          <w:sz w:val="18"/>
          <w:szCs w:val="18"/>
        </w:rPr>
        <w:t>).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Default="002A02D4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 w:rsidRPr="002A02D4">
        <w:rPr>
          <w:noProof/>
          <w:lang w:eastAsia="it-IT"/>
        </w:rPr>
        <w:pict>
          <v:rect id="_x0000_s1029" style="position:absolute;left:0;text-align:left;margin-left:19pt;margin-top:.5pt;width:7.4pt;height:7.15pt;z-index:251649024"/>
        </w:pic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</w:t>
      </w:r>
      <w:proofErr w:type="spellStart"/>
      <w:r w:rsidR="008A16E4" w:rsidRPr="001F3A59">
        <w:rPr>
          <w:rFonts w:ascii="Arial" w:hAnsi="Arial" w:cs="Arial"/>
          <w:b/>
          <w:sz w:val="18"/>
          <w:szCs w:val="18"/>
        </w:rPr>
        <w:t>DI</w:t>
      </w:r>
      <w:proofErr w:type="spellEnd"/>
      <w:r w:rsidR="008A16E4" w:rsidRPr="001F3A59">
        <w:rPr>
          <w:rFonts w:ascii="Arial" w:hAnsi="Arial" w:cs="Arial"/>
          <w:b/>
          <w:sz w:val="18"/>
          <w:szCs w:val="18"/>
        </w:rPr>
        <w:t xml:space="preserve">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21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 xml:space="preserve">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proofErr w:type="spellEnd"/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 xml:space="preserve">per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BORSA </w:t>
      </w:r>
      <w:proofErr w:type="spellStart"/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DI</w:t>
      </w:r>
      <w:proofErr w:type="spellEnd"/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7"/>
      </w:tblGrid>
      <w:tr w:rsidR="00866C7D" w:rsidRPr="00D720C6" w:rsidTr="00044A3B">
        <w:trPr>
          <w:trHeight w:val="1723"/>
        </w:trPr>
        <w:tc>
          <w:tcPr>
            <w:tcW w:w="9377" w:type="dxa"/>
          </w:tcPr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B01A4" w:rsidRPr="00DA7F47">
              <w:rPr>
                <w:rFonts w:ascii="Arial" w:hAnsi="Arial" w:cs="Arial"/>
                <w:color w:val="auto"/>
                <w:sz w:val="18"/>
                <w:szCs w:val="18"/>
              </w:rPr>
              <w:t>PUBBLICA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21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D720C6" w:rsidRDefault="002A02D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02D4">
              <w:rPr>
                <w:noProof/>
                <w:lang w:eastAsia="it-IT"/>
              </w:rPr>
              <w:pict>
                <v:rect id="_x0000_s1030" style="position:absolute;left:0;text-align:left;margin-left:231.75pt;margin-top:.8pt;width:7.4pt;height:7.15pt;z-index:251693056"/>
              </w:pict>
            </w:r>
            <w:r w:rsidRPr="002A02D4">
              <w:rPr>
                <w:noProof/>
                <w:lang w:eastAsia="it-IT"/>
              </w:rPr>
              <w:pict>
                <v:rect id="_x0000_s1031" style="position:absolute;left:0;text-align:left;margin-left:73.25pt;margin-top:.8pt;width:7.4pt;height:7.15pt;z-index:251673600"/>
              </w:pict>
            </w:r>
            <w:r w:rsidRPr="002A02D4">
              <w:rPr>
                <w:noProof/>
                <w:lang w:eastAsia="it-IT"/>
              </w:rPr>
              <w:pict>
                <v:rect id="_x0000_s1032" style="position:absolute;left:0;text-align:left;margin-left:2.2pt;margin-top:3pt;width:7.4pt;height:7.15pt;z-index:251671552"/>
              </w:pic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</w:t>
            </w:r>
            <w:r w:rsidR="00866C7D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</w:t>
            </w:r>
            <w:proofErr w:type="spellStart"/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44A3B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</w:t>
            </w:r>
            <w:proofErr w:type="spellStart"/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>SECONDO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</w:t>
            </w:r>
            <w:proofErr w:type="spellEnd"/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866C7D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866C7D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21</w:t>
            </w:r>
            <w:r w:rsidR="00175725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2A02D4" w:rsidRPr="002A02D4">
              <w:rPr>
                <w:noProof/>
                <w:lang w:eastAsia="it-IT"/>
              </w:rPr>
              <w:pict>
                <v:rect id="_x0000_s1033" style="position:absolute;left:0;text-align:left;margin-left:2.2pt;margin-top:2.1pt;width:7.4pt;height:7.15pt;z-index:251682816;mso-position-horizontal-relative:text;mso-position-vertical-relative:text"/>
              </w:pic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D720C6" w:rsidRDefault="002A02D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02D4">
              <w:rPr>
                <w:noProof/>
                <w:lang w:eastAsia="it-IT"/>
              </w:rPr>
              <w:pict>
                <v:rect id="_x0000_s1034" style="position:absolute;left:0;text-align:left;margin-left:2.2pt;margin-top:1.1pt;width:7.4pt;height:7.15pt;z-index:251683840"/>
              </w:pic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</w:t>
            </w:r>
            <w:proofErr w:type="spellStart"/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SECONDO GRADO</w:t>
            </w: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……………………………………………………………………………………</w:t>
            </w:r>
            <w:proofErr w:type="spellEnd"/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</w:t>
            </w:r>
            <w:proofErr w:type="spellStart"/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TESTO, ADOTTATI DALLA SCUOLA FREQUENTATA NELL’ANNO SCOLASTICO 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2021/2022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(COME RISULTA DAI DOCUMENTI GIUSTIFICATIVI ALLEGATI):    </w:t>
            </w:r>
          </w:p>
          <w:p w:rsidR="00CA69AD" w:rsidRPr="00D720C6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del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del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del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656D" w:rsidRPr="007F461F" w:rsidRDefault="0065656D" w:rsidP="0065656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65656D" w:rsidRPr="007F461F" w:rsidRDefault="0065656D" w:rsidP="0065656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:rsidR="0065656D" w:rsidRPr="007F461F" w:rsidRDefault="0065656D" w:rsidP="0065656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proofErr w:type="spellStart"/>
      <w:r>
        <w:rPr>
          <w:rFonts w:ascii="Tahoma" w:hAnsi="Tahoma" w:cs="Tahoma"/>
          <w:sz w:val="16"/>
          <w:szCs w:val="16"/>
        </w:rPr>
        <w:t>Perdaxius</w:t>
      </w:r>
      <w:proofErr w:type="spellEnd"/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con sede in </w:t>
      </w:r>
      <w:proofErr w:type="spellStart"/>
      <w:r>
        <w:rPr>
          <w:rFonts w:ascii="Tahoma" w:hAnsi="Tahoma" w:cs="Tahoma"/>
          <w:sz w:val="16"/>
          <w:szCs w:val="16"/>
        </w:rPr>
        <w:t>Perdaxius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>Via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aldo</w:t>
      </w:r>
      <w:proofErr w:type="spellEnd"/>
      <w:r>
        <w:rPr>
          <w:rFonts w:ascii="Tahoma" w:hAnsi="Tahoma" w:cs="Tahoma"/>
          <w:sz w:val="16"/>
          <w:szCs w:val="16"/>
        </w:rPr>
        <w:t xml:space="preserve"> Moro, n. 1</w:t>
      </w:r>
      <w:r w:rsidRPr="007F461F">
        <w:rPr>
          <w:rFonts w:ascii="Tahoma" w:hAnsi="Tahoma" w:cs="Tahoma"/>
          <w:sz w:val="16"/>
          <w:szCs w:val="16"/>
        </w:rPr>
        <w:t xml:space="preserve">, pec: </w:t>
      </w:r>
      <w:hyperlink r:id="rId8" w:history="1">
        <w:r w:rsidRPr="0045497A">
          <w:rPr>
            <w:rStyle w:val="Collegamentoipertestuale"/>
            <w:rFonts w:ascii="Tahoma" w:eastAsiaTheme="majorEastAsia" w:hAnsi="Tahoma" w:cs="Tahoma"/>
            <w:sz w:val="16"/>
            <w:szCs w:val="16"/>
          </w:rPr>
          <w:t>protocollo@pec.comune.perdaxius.ci.it</w:t>
        </w:r>
      </w:hyperlink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 xml:space="preserve"> 0781/952007</w:t>
      </w:r>
      <w:r w:rsidRPr="007F461F">
        <w:rPr>
          <w:rFonts w:ascii="Tahoma" w:hAnsi="Tahoma" w:cs="Tahoma"/>
          <w:sz w:val="16"/>
          <w:szCs w:val="16"/>
        </w:rPr>
        <w:t xml:space="preserve">, 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65656D" w:rsidRDefault="0065656D" w:rsidP="0065656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65656D" w:rsidRPr="007F461F" w:rsidRDefault="0065656D" w:rsidP="0065656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:rsidR="0065656D" w:rsidRDefault="0065656D" w:rsidP="0065656D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65656D" w:rsidRDefault="0065656D" w:rsidP="0065656D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65656D" w:rsidRPr="007F461F" w:rsidRDefault="0065656D" w:rsidP="0065656D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65656D" w:rsidRPr="007F461F" w:rsidRDefault="0065656D" w:rsidP="0065656D">
      <w:pPr>
        <w:pStyle w:val="NormaleWeb"/>
        <w:spacing w:before="0" w:after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 dignità e la Sua riservatezza.</w:t>
      </w:r>
    </w:p>
    <w:p w:rsidR="0065656D" w:rsidRDefault="0065656D" w:rsidP="0065656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</w:p>
    <w:p w:rsidR="0065656D" w:rsidRPr="00C03741" w:rsidRDefault="0065656D" w:rsidP="0065656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  <w:r w:rsidRPr="00C03741">
        <w:rPr>
          <w:rFonts w:ascii="Tahoma" w:hAnsi="Tahoma" w:cs="Tahoma"/>
          <w:b/>
          <w:color w:val="0D0D0D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65656D" w:rsidRDefault="0065656D" w:rsidP="0065656D">
      <w:pPr>
        <w:spacing w:line="360" w:lineRule="auto"/>
        <w:jc w:val="both"/>
        <w:rPr>
          <w:bCs/>
          <w:sz w:val="16"/>
          <w:szCs w:val="16"/>
        </w:rPr>
      </w:pPr>
    </w:p>
    <w:p w:rsidR="0065656D" w:rsidRDefault="0065656D" w:rsidP="0065656D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7F461F">
        <w:rPr>
          <w:bCs/>
          <w:sz w:val="16"/>
          <w:szCs w:val="16"/>
        </w:rPr>
        <w:t>line</w:t>
      </w:r>
      <w:proofErr w:type="spellEnd"/>
      <w:r w:rsidRPr="007F461F">
        <w:rPr>
          <w:bCs/>
          <w:sz w:val="16"/>
          <w:szCs w:val="16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7F461F">
        <w:rPr>
          <w:bCs/>
          <w:sz w:val="16"/>
          <w:szCs w:val="16"/>
        </w:rPr>
        <w:t>Lgs</w:t>
      </w:r>
      <w:proofErr w:type="spellEnd"/>
      <w:r w:rsidRPr="007F461F">
        <w:rPr>
          <w:bCs/>
          <w:sz w:val="16"/>
          <w:szCs w:val="16"/>
        </w:rPr>
        <w:t xml:space="preserve">. 33/2013 e </w:t>
      </w:r>
      <w:proofErr w:type="spellStart"/>
      <w:r w:rsidRPr="007F461F">
        <w:rPr>
          <w:bCs/>
          <w:sz w:val="16"/>
          <w:szCs w:val="16"/>
        </w:rPr>
        <w:t>ss.mm.ii</w:t>
      </w:r>
      <w:proofErr w:type="spellEnd"/>
      <w:r w:rsidRPr="007F461F">
        <w:rPr>
          <w:bCs/>
          <w:sz w:val="16"/>
          <w:szCs w:val="16"/>
        </w:rPr>
        <w:t>).</w:t>
      </w:r>
    </w:p>
    <w:p w:rsidR="0065656D" w:rsidRPr="009734C0" w:rsidRDefault="0065656D" w:rsidP="0065656D">
      <w:pPr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 xml:space="preserve">dall’art. 5, comma 2, e dall’art. 5 bis, D. </w:t>
      </w:r>
      <w:proofErr w:type="spellStart"/>
      <w:r w:rsidRPr="002B0872">
        <w:rPr>
          <w:sz w:val="18"/>
          <w:szCs w:val="18"/>
        </w:rPr>
        <w:t>Lgs</w:t>
      </w:r>
      <w:proofErr w:type="spellEnd"/>
      <w:r w:rsidRPr="002B0872">
        <w:rPr>
          <w:sz w:val="18"/>
          <w:szCs w:val="18"/>
        </w:rPr>
        <w:t>. 33/2013</w:t>
      </w:r>
      <w:r>
        <w:rPr>
          <w:sz w:val="18"/>
          <w:szCs w:val="18"/>
        </w:rPr>
        <w:t>.</w:t>
      </w:r>
    </w:p>
    <w:p w:rsidR="0065656D" w:rsidRPr="007F461F" w:rsidRDefault="0065656D" w:rsidP="0065656D">
      <w:pPr>
        <w:spacing w:line="360" w:lineRule="auto"/>
        <w:jc w:val="both"/>
        <w:rPr>
          <w:sz w:val="16"/>
          <w:szCs w:val="16"/>
        </w:rPr>
      </w:pPr>
    </w:p>
    <w:p w:rsidR="0065656D" w:rsidRPr="007F461F" w:rsidRDefault="0065656D" w:rsidP="0065656D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65656D" w:rsidRPr="007F461F" w:rsidRDefault="0065656D" w:rsidP="0065656D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65656D" w:rsidRPr="007F461F" w:rsidRDefault="0065656D" w:rsidP="0065656D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65656D" w:rsidRPr="007F461F" w:rsidRDefault="0065656D" w:rsidP="0065656D">
      <w:pPr>
        <w:spacing w:line="360" w:lineRule="auto"/>
        <w:jc w:val="both"/>
        <w:rPr>
          <w:bCs/>
          <w:sz w:val="16"/>
          <w:szCs w:val="16"/>
        </w:rPr>
      </w:pPr>
    </w:p>
    <w:p w:rsidR="0065656D" w:rsidRPr="007F461F" w:rsidRDefault="0065656D" w:rsidP="0065656D">
      <w:pPr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65656D" w:rsidRPr="009734C0" w:rsidRDefault="0065656D" w:rsidP="0065656D">
      <w:pPr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9734C0">
        <w:rPr>
          <w:b/>
          <w:bCs/>
          <w:sz w:val="16"/>
          <w:szCs w:val="16"/>
        </w:rPr>
        <w:t>email</w:t>
      </w:r>
      <w:proofErr w:type="spellEnd"/>
      <w:r w:rsidRPr="009734C0">
        <w:rPr>
          <w:b/>
          <w:bCs/>
          <w:sz w:val="16"/>
          <w:szCs w:val="16"/>
        </w:rPr>
        <w:t xml:space="preserve">: </w:t>
      </w:r>
      <w:hyperlink r:id="rId9" w:history="1">
        <w:r w:rsidRPr="009734C0">
          <w:rPr>
            <w:rStyle w:val="Collegamentoipertestuale"/>
            <w:rFonts w:eastAsiaTheme="majorEastAsia"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:rsidR="0065656D" w:rsidRPr="007F461F" w:rsidRDefault="0065656D" w:rsidP="0065656D">
      <w:pPr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65656D" w:rsidRPr="007F461F" w:rsidRDefault="0065656D" w:rsidP="0065656D">
      <w:pPr>
        <w:spacing w:line="360" w:lineRule="auto"/>
        <w:jc w:val="both"/>
        <w:rPr>
          <w:sz w:val="16"/>
          <w:szCs w:val="16"/>
        </w:rPr>
      </w:pPr>
    </w:p>
    <w:p w:rsidR="0065656D" w:rsidRDefault="0065656D" w:rsidP="0065656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Luogo e data   ____________________________________________</w:t>
      </w:r>
    </w:p>
    <w:p w:rsidR="0065656D" w:rsidRDefault="0065656D" w:rsidP="0065656D">
      <w:pPr>
        <w:spacing w:line="360" w:lineRule="auto"/>
        <w:rPr>
          <w:sz w:val="16"/>
          <w:szCs w:val="16"/>
        </w:rPr>
      </w:pPr>
    </w:p>
    <w:p w:rsidR="0065656D" w:rsidRPr="007F461F" w:rsidRDefault="0065656D" w:rsidP="0065656D">
      <w:pPr>
        <w:spacing w:line="360" w:lineRule="auto"/>
        <w:rPr>
          <w:vanish/>
          <w:sz w:val="16"/>
          <w:szCs w:val="16"/>
        </w:rPr>
      </w:pPr>
    </w:p>
    <w:p w:rsidR="0065656D" w:rsidRPr="007F461F" w:rsidRDefault="0065656D" w:rsidP="0065656D">
      <w:pPr>
        <w:spacing w:line="360" w:lineRule="auto"/>
        <w:jc w:val="right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:rsidR="0065656D" w:rsidRPr="007F461F" w:rsidRDefault="0065656D" w:rsidP="0065656D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sz w:val="16"/>
          <w:szCs w:val="16"/>
        </w:rPr>
      </w:pPr>
      <w:proofErr w:type="spellStart"/>
      <w:r w:rsidRPr="007F461F">
        <w:rPr>
          <w:rFonts w:ascii="Tahoma" w:hAnsi="Tahoma" w:cs="Tahoma"/>
          <w:sz w:val="16"/>
          <w:szCs w:val="16"/>
        </w:rPr>
        <w:t>…………………………………………………………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 (Firma per esteso)</w:t>
      </w:r>
    </w:p>
    <w:p w:rsidR="0065656D" w:rsidRPr="004A7BAB" w:rsidRDefault="0065656D" w:rsidP="0065656D">
      <w:pPr>
        <w:tabs>
          <w:tab w:val="left" w:pos="8577"/>
        </w:tabs>
      </w:pPr>
    </w:p>
    <w:p w:rsidR="0065656D" w:rsidRPr="004A7BAB" w:rsidRDefault="0065656D" w:rsidP="0065656D">
      <w:pPr>
        <w:tabs>
          <w:tab w:val="left" w:pos="8577"/>
        </w:tabs>
      </w:pPr>
    </w:p>
    <w:p w:rsidR="0065656D" w:rsidRPr="004618D6" w:rsidRDefault="0065656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32"/>
          <w:szCs w:val="32"/>
        </w:rPr>
        <w:t xml:space="preserve">                                                                                                                    </w:t>
      </w:r>
    </w:p>
    <w:sectPr w:rsidR="0065656D" w:rsidRPr="004618D6" w:rsidSect="008D33B4">
      <w:headerReference w:type="default" r:id="rId10"/>
      <w:footerReference w:type="default" r:id="rId11"/>
      <w:headerReference w:type="first" r:id="rId12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4A" w:rsidRDefault="009B264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9B264A" w:rsidRDefault="009B264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SimSun">
    <w:altName w:val="????????????????????¡§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4A" w:rsidRDefault="009B264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9B264A" w:rsidRDefault="009B264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02D4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46D4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56D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64A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6E4E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customStyle="1" w:styleId="arial2black">
    <w:name w:val="arial2black"/>
    <w:basedOn w:val="Normale"/>
    <w:rsid w:val="0065656D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rdaxius.c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ipal.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0F03-CB7D-4C1E-8338-957DAF3C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3</cp:revision>
  <cp:lastPrinted>2017-11-28T15:52:00Z</cp:lastPrinted>
  <dcterms:created xsi:type="dcterms:W3CDTF">2021-10-21T12:21:00Z</dcterms:created>
  <dcterms:modified xsi:type="dcterms:W3CDTF">2021-10-21T12:28:00Z</dcterms:modified>
</cp:coreProperties>
</file>